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lear" w:pos="4419"/>
          <w:tab w:val="clear" w:pos="8838"/>
        </w:tabs>
        <w:ind w:left="2127" w:hanging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5787390</wp:posOffset>
                </wp:positionH>
                <wp:positionV relativeFrom="paragraph">
                  <wp:posOffset>-33020</wp:posOffset>
                </wp:positionV>
                <wp:extent cx="1080770" cy="1440815"/>
                <wp:effectExtent l="0" t="0" r="0" b="0"/>
                <wp:wrapNone/>
                <wp:docPr id="1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FOTO</w:t>
                              <w:br/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ATUALIZADA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455.7pt;margin-top:-2.6pt;width:85pt;height:113.3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ascii="Calibri" w:hAnsi="Calibri"/>
                          <w:sz w:val="18"/>
                        </w:rPr>
                        <w:t>FOTO</w:t>
                        <w:br/>
                      </w:r>
                      <w:r>
                        <w:rPr>
                          <w:rFonts w:ascii="Calibri" w:hAnsi="Calibri"/>
                          <w:sz w:val="18"/>
                        </w:rPr>
                        <w:t>ATUALIZADA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t>UNIVERSIDADE FEDERAL DO MARANHÃO</w:t>
      </w:r>
    </w:p>
    <w:p>
      <w:pPr>
        <w:pStyle w:val="Cabealho"/>
        <w:tabs>
          <w:tab w:val="clear" w:pos="4419"/>
          <w:tab w:val="clear" w:pos="8838"/>
        </w:tabs>
        <w:ind w:left="2127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CENTRO DE CIÊNCIAS HUMANAS</w:t>
      </w:r>
    </w:p>
    <w:p>
      <w:pPr>
        <w:pStyle w:val="Cabealho"/>
        <w:tabs>
          <w:tab w:val="clear" w:pos="4419"/>
          <w:tab w:val="clear" w:pos="8838"/>
        </w:tabs>
        <w:ind w:left="2127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 xml:space="preserve">PROGRAMA DE PÓS-GRADUAÇÃO EM HISTÓRIA </w:t>
      </w:r>
      <w:r>
        <w:rPr>
          <w:rFonts w:ascii="Calibri" w:hAnsi="Calibri"/>
          <w:b/>
          <w:sz w:val="24"/>
        </w:rPr>
        <w:t>E CONEXÕES</w:t>
      </w:r>
    </w:p>
    <w:p>
      <w:pPr>
        <w:pStyle w:val="Cabealho"/>
        <w:tabs>
          <w:tab w:val="clear" w:pos="4419"/>
          <w:tab w:val="clear" w:pos="8838"/>
        </w:tabs>
        <w:ind w:left="2127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ATLÂNTICAS: CULTURAS E PODERES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bealho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bealho"/>
        <w:tabs>
          <w:tab w:val="clear" w:pos="4419"/>
          <w:tab w:val="right" w:pos="8838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tabs>
          <w:tab w:val="clear" w:pos="4419"/>
          <w:tab w:val="right" w:pos="8838" w:leader="none"/>
        </w:tabs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abealho"/>
        <w:tabs>
          <w:tab w:val="clear" w:pos="4419"/>
          <w:tab w:val="right" w:pos="8838" w:leader="none"/>
        </w:tabs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MATRÍCULA </w:t>
      </w:r>
      <w:r>
        <w:rPr>
          <w:rFonts w:ascii="Calibri" w:hAnsi="Calibri"/>
          <w:b/>
          <w:sz w:val="24"/>
          <w:szCs w:val="24"/>
        </w:rPr>
        <w:t xml:space="preserve">PARA </w:t>
      </w:r>
      <w:r>
        <w:rPr>
          <w:rFonts w:ascii="Calibri" w:hAnsi="Calibri"/>
          <w:b/>
          <w:sz w:val="24"/>
          <w:szCs w:val="24"/>
        </w:rPr>
        <w:t>NOVOS ALUNOS</w:t>
      </w:r>
    </w:p>
    <w:p>
      <w:pPr>
        <w:pStyle w:val="Cabealho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MESTRADO E DOUTORADO EM HISTÓRIA E CONEXÕES ATLÂNTICAS: CULTURAS E PODERES</w:t>
      </w:r>
    </w:p>
    <w:p>
      <w:pPr>
        <w:pStyle w:val="Cabealh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93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4"/>
        <w:gridCol w:w="29"/>
        <w:gridCol w:w="216"/>
        <w:gridCol w:w="64"/>
        <w:gridCol w:w="220"/>
        <w:gridCol w:w="64"/>
        <w:gridCol w:w="78"/>
        <w:gridCol w:w="60"/>
        <w:gridCol w:w="220"/>
        <w:gridCol w:w="182"/>
        <w:gridCol w:w="315"/>
        <w:gridCol w:w="618"/>
        <w:gridCol w:w="201"/>
        <w:gridCol w:w="216"/>
        <w:gridCol w:w="229"/>
        <w:gridCol w:w="264"/>
        <w:gridCol w:w="168"/>
        <w:gridCol w:w="1"/>
        <w:gridCol w:w="4"/>
        <w:gridCol w:w="59"/>
        <w:gridCol w:w="336"/>
        <w:gridCol w:w="37"/>
        <w:gridCol w:w="33"/>
        <w:gridCol w:w="424"/>
        <w:gridCol w:w="1"/>
        <w:gridCol w:w="1"/>
        <w:gridCol w:w="212"/>
        <w:gridCol w:w="1"/>
        <w:gridCol w:w="349"/>
        <w:gridCol w:w="1"/>
        <w:gridCol w:w="3"/>
        <w:gridCol w:w="137"/>
        <w:gridCol w:w="4"/>
        <w:gridCol w:w="352"/>
        <w:gridCol w:w="3"/>
        <w:gridCol w:w="181"/>
        <w:gridCol w:w="3"/>
        <w:gridCol w:w="1"/>
        <w:gridCol w:w="137"/>
        <w:gridCol w:w="3"/>
        <w:gridCol w:w="2"/>
        <w:gridCol w:w="251"/>
        <w:gridCol w:w="3"/>
        <w:gridCol w:w="2"/>
        <w:gridCol w:w="136"/>
        <w:gridCol w:w="5"/>
        <w:gridCol w:w="727"/>
        <w:gridCol w:w="5"/>
        <w:gridCol w:w="1"/>
        <w:gridCol w:w="327"/>
        <w:gridCol w:w="3"/>
        <w:gridCol w:w="2"/>
        <w:gridCol w:w="367"/>
        <w:gridCol w:w="3"/>
        <w:gridCol w:w="4"/>
        <w:gridCol w:w="1154"/>
        <w:gridCol w:w="2"/>
        <w:gridCol w:w="4"/>
        <w:gridCol w:w="652"/>
        <w:gridCol w:w="3"/>
        <w:gridCol w:w="5"/>
        <w:gridCol w:w="415"/>
        <w:gridCol w:w="5"/>
        <w:gridCol w:w="3"/>
        <w:gridCol w:w="836"/>
      </w:tblGrid>
      <w:tr>
        <w:trPr>
          <w:trHeight w:val="397" w:hRule="atLeast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10315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Nascimento</w:t>
            </w:r>
          </w:p>
        </w:tc>
        <w:tc>
          <w:tcPr>
            <w:tcW w:w="24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Cidade</w:t>
            </w:r>
          </w:p>
        </w:tc>
        <w:tc>
          <w:tcPr>
            <w:tcW w:w="504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UF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RG</w:t>
            </w:r>
          </w:p>
        </w:tc>
        <w:tc>
          <w:tcPr>
            <w:tcW w:w="3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Emissão</w:t>
            </w:r>
          </w:p>
        </w:tc>
        <w:tc>
          <w:tcPr>
            <w:tcW w:w="22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Órgão Emissor</w:t>
            </w:r>
          </w:p>
        </w:tc>
        <w:tc>
          <w:tcPr>
            <w:tcW w:w="1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  <w:tc>
          <w:tcPr>
            <w:tcW w:w="35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5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4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Titulo Eleitor</w:t>
            </w:r>
          </w:p>
        </w:tc>
        <w:tc>
          <w:tcPr>
            <w:tcW w:w="30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Seção</w:t>
            </w:r>
          </w:p>
        </w:tc>
        <w:tc>
          <w:tcPr>
            <w:tcW w:w="18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Zona</w:t>
            </w:r>
          </w:p>
        </w:tc>
        <w:tc>
          <w:tcPr>
            <w:tcW w:w="3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Certificado de Reservista</w:t>
            </w:r>
          </w:p>
        </w:tc>
        <w:tc>
          <w:tcPr>
            <w:tcW w:w="8278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Mãe</w:t>
            </w:r>
          </w:p>
        </w:tc>
        <w:tc>
          <w:tcPr>
            <w:tcW w:w="9673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Pai</w:t>
            </w:r>
          </w:p>
        </w:tc>
        <w:tc>
          <w:tcPr>
            <w:tcW w:w="9673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</w:tc>
        <w:tc>
          <w:tcPr>
            <w:tcW w:w="2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</w:t>
            </w:r>
          </w:p>
        </w:tc>
        <w:tc>
          <w:tcPr>
            <w:tcW w:w="676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(  ) Branca  (  ) Preta  (  ) Parda  (  ) Amarela   (  ) Indígena  (  ) Não sabe  (  )Não declara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</w:p>
        </w:tc>
      </w:tr>
      <w:tr>
        <w:trPr>
          <w:trHeight w:val="397" w:hRule="atLeast"/>
        </w:trPr>
        <w:tc>
          <w:tcPr>
            <w:tcW w:w="1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Possui deficiência</w:t>
            </w:r>
          </w:p>
        </w:tc>
        <w:tc>
          <w:tcPr>
            <w:tcW w:w="9211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(   ) Sim   (   ) Não</w:t>
            </w:r>
          </w:p>
        </w:tc>
      </w:tr>
      <w:tr>
        <w:trPr>
          <w:trHeight w:val="397" w:hRule="atLeast"/>
        </w:trPr>
        <w:tc>
          <w:tcPr>
            <w:tcW w:w="10938" w:type="dxa"/>
            <w:gridSpan w:val="65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tabs>
                <w:tab w:val="clear" w:pos="4419"/>
                <w:tab w:val="right" w:pos="8838" w:leader="none"/>
              </w:tabs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Endereço Residencial</w:t>
            </w:r>
          </w:p>
        </w:tc>
        <w:tc>
          <w:tcPr>
            <w:tcW w:w="8896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38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CEP</w:t>
            </w:r>
          </w:p>
        </w:tc>
        <w:tc>
          <w:tcPr>
            <w:tcW w:w="2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Cidade</w:t>
            </w:r>
          </w:p>
        </w:tc>
        <w:tc>
          <w:tcPr>
            <w:tcW w:w="587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UF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Telefones</w:t>
            </w:r>
          </w:p>
        </w:tc>
        <w:tc>
          <w:tcPr>
            <w:tcW w:w="9815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E-mail</w:t>
            </w:r>
          </w:p>
        </w:tc>
        <w:tc>
          <w:tcPr>
            <w:tcW w:w="10099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38" w:type="dxa"/>
            <w:gridSpan w:val="6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3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Ano Conclusão do Ensino Médio</w:t>
            </w:r>
          </w:p>
        </w:tc>
        <w:tc>
          <w:tcPr>
            <w:tcW w:w="18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5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Instituição</w:t>
            </w:r>
          </w:p>
        </w:tc>
        <w:tc>
          <w:tcPr>
            <w:tcW w:w="9751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Cidade</w:t>
            </w:r>
          </w:p>
        </w:tc>
        <w:tc>
          <w:tcPr>
            <w:tcW w:w="497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UF</w:t>
            </w:r>
          </w:p>
        </w:tc>
        <w:tc>
          <w:tcPr>
            <w:tcW w:w="46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38" w:type="dxa"/>
            <w:gridSpan w:val="6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Ano Conclusão da Graduação</w:t>
            </w:r>
          </w:p>
        </w:tc>
        <w:tc>
          <w:tcPr>
            <w:tcW w:w="1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Curso</w:t>
            </w:r>
          </w:p>
        </w:tc>
        <w:tc>
          <w:tcPr>
            <w:tcW w:w="609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Instituição</w:t>
            </w:r>
          </w:p>
        </w:tc>
        <w:tc>
          <w:tcPr>
            <w:tcW w:w="9751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Cidade</w:t>
            </w:r>
          </w:p>
        </w:tc>
        <w:tc>
          <w:tcPr>
            <w:tcW w:w="51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UF</w:t>
            </w:r>
          </w:p>
        </w:tc>
        <w:tc>
          <w:tcPr>
            <w:tcW w:w="45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38" w:type="dxa"/>
            <w:gridSpan w:val="65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938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Conta Bancária</w:t>
            </w:r>
          </w:p>
        </w:tc>
      </w:tr>
      <w:tr>
        <w:trPr>
          <w:trHeight w:val="397" w:hRule="atLeast"/>
        </w:trPr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Agência</w:t>
            </w:r>
          </w:p>
        </w:tc>
        <w:tc>
          <w:tcPr>
            <w:tcW w:w="19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Conta</w:t>
            </w:r>
          </w:p>
        </w:tc>
        <w:tc>
          <w:tcPr>
            <w:tcW w:w="21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Banco</w:t>
            </w:r>
          </w:p>
        </w:tc>
        <w:tc>
          <w:tcPr>
            <w:tcW w:w="45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</w:tbl>
    <w:p>
      <w:pPr>
        <w:pStyle w:val="Cabealh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85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288"/>
        <w:gridCol w:w="7567"/>
      </w:tblGrid>
      <w:tr>
        <w:trPr>
          <w:trHeight w:val="397" w:hRule="atLeast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Linha de Pesquisa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Linguagens, religiosidades e culturas   (     )   Poderes, políticas e sociabilidades (     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85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146"/>
        <w:gridCol w:w="7709"/>
      </w:tblGrid>
      <w:tr>
        <w:trPr>
          <w:trHeight w:val="397" w:hRule="atLeast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Orientador </w:t>
            </w:r>
            <w:r>
              <w:rPr>
                <w:rFonts w:ascii="Calibri" w:hAnsi="Calibri"/>
                <w:sz w:val="16"/>
                <w:szCs w:val="24"/>
              </w:rPr>
              <w:t>(preenchimento pela PPGHis)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85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3"/>
        <w:gridCol w:w="286"/>
        <w:gridCol w:w="567"/>
        <w:gridCol w:w="992"/>
        <w:gridCol w:w="141"/>
        <w:gridCol w:w="142"/>
        <w:gridCol w:w="1841"/>
        <w:gridCol w:w="6293"/>
      </w:tblGrid>
      <w:tr>
        <w:trPr>
          <w:trHeight w:val="397" w:hRule="atLeast"/>
        </w:trPr>
        <w:tc>
          <w:tcPr>
            <w:tcW w:w="2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Tem vínculo empregatício</w:t>
            </w:r>
          </w:p>
        </w:tc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Sim (     )                Não (     )</w:t>
            </w:r>
          </w:p>
        </w:tc>
      </w:tr>
      <w:tr>
        <w:trPr>
          <w:trHeight w:val="397" w:hRule="atLeast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Se sim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Local de trabalho</w:t>
            </w:r>
          </w:p>
        </w:tc>
        <w:tc>
          <w:tcPr>
            <w:tcW w:w="8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Ano de Início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Fone do Trabalho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85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É professor substituto?</w:t>
            </w:r>
          </w:p>
        </w:tc>
        <w:tc>
          <w:tcPr>
            <w:tcW w:w="8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Sim (     )                  Não (     )</w:t>
            </w:r>
          </w:p>
        </w:tc>
      </w:tr>
      <w:tr>
        <w:trPr>
          <w:trHeight w:val="39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Local</w:t>
            </w:r>
          </w:p>
        </w:tc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Ano de Início</w:t>
            </w:r>
          </w:p>
        </w:tc>
        <w:tc>
          <w:tcPr>
            <w:tcW w:w="9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alho"/>
              <w:widowControl w:val="false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</w:tc>
      </w:tr>
    </w:tbl>
    <w:p>
      <w:pPr>
        <w:pStyle w:val="Cabealho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spacing w:lineRule="auto" w:line="360"/>
        <w:jc w:val="center"/>
        <w:rPr/>
      </w:pPr>
      <w:r>
        <w:rPr>
          <w:rFonts w:ascii="Calibri" w:hAnsi="Calibri"/>
          <w:b/>
          <w:sz w:val="24"/>
          <w:szCs w:val="24"/>
          <w:u w:val="single"/>
        </w:rPr>
        <w:t xml:space="preserve">MARQUE COM UM X AS DISCIPLINAS QUE IRÁ CURSAR </w:t>
      </w:r>
    </w:p>
    <w:p>
      <w:pPr>
        <w:pStyle w:val="Cabealho"/>
        <w:spacing w:lineRule="auto" w:line="360"/>
        <w:jc w:val="center"/>
        <w:rPr/>
      </w:pPr>
      <w:r>
        <w:rPr>
          <w:rFonts w:ascii="Calibri" w:hAnsi="Calibri"/>
          <w:b/>
          <w:sz w:val="24"/>
          <w:szCs w:val="24"/>
          <w:u w:val="single"/>
        </w:rPr>
        <w:t>Período de aulas:</w:t>
      </w:r>
      <w:r>
        <w:rPr>
          <w:rFonts w:ascii="Calibri" w:hAnsi="Calibri"/>
          <w:b/>
          <w:sz w:val="24"/>
          <w:szCs w:val="24"/>
          <w:u w:val="none"/>
        </w:rPr>
        <w:t xml:space="preserve"> 13/07 a 20/10/2021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392"/>
        <w:gridCol w:w="4593"/>
        <w:gridCol w:w="3184"/>
        <w:gridCol w:w="1304"/>
        <w:gridCol w:w="232"/>
      </w:tblGrid>
      <w:tr>
        <w:trPr>
          <w:trHeight w:val="230" w:hRule="atLeast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color w:val="auto"/>
                <w:kern w:val="0"/>
                <w:sz w:val="24"/>
                <w:szCs w:val="24"/>
                <w:lang w:val="pt-BR" w:eastAsia="pt-BR" w:bidi="ar-SA"/>
              </w:rPr>
              <w:t>DISCIPLINAS OFERTADAS EM 2021.1</w:t>
            </w:r>
          </w:p>
        </w:tc>
      </w:tr>
      <w:tr>
        <w:trPr>
          <w:trHeight w:val="230" w:hRule="atLeast"/>
        </w:trPr>
        <w:tc>
          <w:tcPr>
            <w:tcW w:w="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45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Calibri" w:hAnsi="Calibri"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  <w:t>DISCIPLINA</w:t>
            </w:r>
          </w:p>
        </w:tc>
        <w:tc>
          <w:tcPr>
            <w:tcW w:w="31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b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  <w:t>DOCENTE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H</w:t>
            </w:r>
            <w:r>
              <w:rPr>
                <w:rFonts w:eastAsia="Times New Roman" w:cs="Times New Roman" w:ascii="Calibri" w:hAnsi="Calibri"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  <w:t>ORAS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Times New Roman"/>
                <w:b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  <w:t>DIA</w:t>
            </w:r>
          </w:p>
        </w:tc>
      </w:tr>
      <w:tr>
        <w:trPr>
          <w:trHeight w:val="230" w:hRule="atLeast"/>
        </w:trPr>
        <w:tc>
          <w:tcPr>
            <w:tcW w:w="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b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b/>
                <w:color w:val="auto"/>
                <w:kern w:val="0"/>
                <w:sz w:val="18"/>
                <w:szCs w:val="18"/>
                <w:lang w:val="pt-BR" w:eastAsia="pt-BR" w:bidi="ar-SA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CRÉDITOS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HORÁRIO</w:t>
            </w:r>
          </w:p>
        </w:tc>
      </w:tr>
      <w:tr>
        <w:trPr>
          <w:trHeight w:val="230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Escravização de africano-americanos na perspectiva global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Dr. Luiz Alberto Alves Couceiro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h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Quarta-feira</w:t>
            </w:r>
          </w:p>
        </w:tc>
      </w:tr>
      <w:tr>
        <w:trPr>
          <w:trHeight w:val="230" w:hRule="atLeast"/>
        </w:trPr>
        <w:tc>
          <w:tcPr>
            <w:tcW w:w="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Tarde</w:t>
            </w:r>
          </w:p>
        </w:tc>
      </w:tr>
      <w:tr>
        <w:trPr>
          <w:trHeight w:val="141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Técnicas e métodos em História Econômica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Prof. Dr. Luiz Eduardo Simões de Souza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h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Segunda-feira</w:t>
            </w:r>
          </w:p>
        </w:tc>
      </w:tr>
      <w:tr>
        <w:trPr>
          <w:trHeight w:val="141" w:hRule="atLeast"/>
        </w:trPr>
        <w:tc>
          <w:tcPr>
            <w:tcW w:w="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Manhã</w:t>
            </w:r>
          </w:p>
        </w:tc>
      </w:tr>
      <w:tr>
        <w:trPr>
          <w:trHeight w:val="141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História, Território e Sertão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Prof. Dr. Rafael Ivan Chambouleyron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h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Quinta-feira</w:t>
            </w:r>
          </w:p>
        </w:tc>
      </w:tr>
      <w:tr>
        <w:trPr>
          <w:trHeight w:val="141" w:hRule="atLeast"/>
        </w:trPr>
        <w:tc>
          <w:tcPr>
            <w:tcW w:w="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Manhã</w:t>
            </w:r>
          </w:p>
        </w:tc>
      </w:tr>
      <w:tr>
        <w:trPr>
          <w:trHeight w:val="141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Escravidão e Missionação nas Margens do Atlântico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Prof. Dr. José Luis Ruiz-Peinado Alonso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h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Terça</w:t>
            </w:r>
            <w:r>
              <w:rPr>
                <w:rFonts w:ascii="Calibri" w:hAnsi="Calibri"/>
                <w:sz w:val="18"/>
                <w:szCs w:val="18"/>
              </w:rPr>
              <w:t>-feira</w:t>
            </w:r>
          </w:p>
        </w:tc>
      </w:tr>
      <w:tr>
        <w:trPr>
          <w:trHeight w:val="141" w:hRule="atLeast"/>
        </w:trPr>
        <w:tc>
          <w:tcPr>
            <w:tcW w:w="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Manhã</w:t>
            </w:r>
          </w:p>
        </w:tc>
      </w:tr>
      <w:tr>
        <w:trPr>
          <w:trHeight w:val="70" w:hRule="atLeast"/>
        </w:trPr>
        <w:tc>
          <w:tcPr>
            <w:tcW w:w="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Seminário de pesquisa (Linha1, LRC)</w:t>
            </w:r>
          </w:p>
        </w:tc>
        <w:tc>
          <w:tcPr>
            <w:tcW w:w="31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Prof. Dr. Lyndon de Araújo Santos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h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Quarta-feira</w:t>
            </w:r>
          </w:p>
        </w:tc>
      </w:tr>
      <w:tr>
        <w:trPr>
          <w:trHeight w:val="70" w:hRule="atLeast"/>
        </w:trPr>
        <w:tc>
          <w:tcPr>
            <w:tcW w:w="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Times New Roman"/>
                <w:color w:val="auto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Manhã</w:t>
            </w:r>
          </w:p>
        </w:tc>
      </w:tr>
      <w:tr>
        <w:trPr>
          <w:trHeight w:val="70" w:hRule="atLeast"/>
        </w:trPr>
        <w:tc>
          <w:tcPr>
            <w:tcW w:w="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Seminário de pesquisa (Linha 2, PPS)</w:t>
            </w:r>
          </w:p>
        </w:tc>
        <w:tc>
          <w:tcPr>
            <w:tcW w:w="31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Prof. Dr. Victor de Oliveira Pinto Coelho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h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Segunda-feira</w:t>
            </w:r>
          </w:p>
        </w:tc>
      </w:tr>
      <w:tr>
        <w:trPr>
          <w:trHeight w:val="70" w:hRule="atLeast"/>
        </w:trPr>
        <w:tc>
          <w:tcPr>
            <w:tcW w:w="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Times New Roman"/>
                <w:color w:val="auto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Tarde</w:t>
            </w:r>
          </w:p>
        </w:tc>
      </w:tr>
      <w:tr>
        <w:trPr>
          <w:trHeight w:val="70" w:hRule="atLeast"/>
        </w:trPr>
        <w:tc>
          <w:tcPr>
            <w:tcW w:w="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Teoria da História</w:t>
            </w:r>
          </w:p>
        </w:tc>
        <w:tc>
          <w:tcPr>
            <w:tcW w:w="31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Prof. Dr. João Batista Bitencourt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h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Terça</w:t>
            </w:r>
            <w:r>
              <w:rPr>
                <w:rFonts w:ascii="Calibri" w:hAnsi="Calibri"/>
                <w:sz w:val="18"/>
                <w:szCs w:val="18"/>
              </w:rPr>
              <w:t>-feira</w:t>
            </w:r>
          </w:p>
        </w:tc>
      </w:tr>
      <w:tr>
        <w:trPr>
          <w:trHeight w:val="70" w:hRule="atLeast"/>
        </w:trPr>
        <w:tc>
          <w:tcPr>
            <w:tcW w:w="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5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Times New Roman"/>
                <w:color w:val="auto"/>
                <w:kern w:val="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pt-BR" w:eastAsia="pt-BR" w:bidi="ar-SA"/>
              </w:rPr>
              <w:t>Tarde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bealho"/>
        <w:jc w:val="center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Outras atividades curriculares a serem desenvolvidas no semestre</w:t>
      </w:r>
    </w:p>
    <w:p>
      <w:pPr>
        <w:pStyle w:val="Cabealho"/>
        <w:jc w:val="center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</w:r>
    </w:p>
    <w:p>
      <w:pPr>
        <w:pStyle w:val="Cabealho"/>
        <w:spacing w:before="0" w:after="12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________________________________________________________________________________________________</w:t>
      </w:r>
    </w:p>
    <w:p>
      <w:pPr>
        <w:pStyle w:val="Cabealh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________________________________________________________________________________________________</w:t>
      </w:r>
    </w:p>
    <w:p>
      <w:pPr>
        <w:pStyle w:val="Cabealh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</w:r>
    </w:p>
    <w:p>
      <w:pPr>
        <w:pStyle w:val="Cabealho"/>
        <w:tabs>
          <w:tab w:val="clear" w:pos="4419"/>
          <w:tab w:val="left" w:pos="-57" w:leader="none"/>
          <w:tab w:val="right" w:pos="8838" w:leader="none"/>
        </w:tabs>
        <w:spacing w:lineRule="auto" w:line="360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Obs.: Informações complementares poderão ser solicitadas pela Secretaria do PPGHIS</w:t>
      </w:r>
    </w:p>
    <w:p>
      <w:pPr>
        <w:pStyle w:val="Cabealh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</w:t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widowControl/>
        <w:bidi w:val="0"/>
        <w:spacing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São Luís, _____/____/________                                                ______________________________________</w:t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Assinatura do Requerente</w:t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abealho"/>
        <w:ind w:left="36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>______________________________________</w:t>
      </w:r>
    </w:p>
    <w:p>
      <w:pPr>
        <w:pStyle w:val="Cabealho"/>
        <w:spacing w:lineRule="auto" w:line="360"/>
        <w:jc w:val="center"/>
        <w:rPr/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Assinatura do Responsável pela Matrícula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 efetivar a matrícula, o candidato deve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anexar</w:t>
      </w:r>
      <w:r>
        <w:rPr>
          <w:rFonts w:ascii="Calibri" w:hAnsi="Calibri"/>
          <w:sz w:val="22"/>
          <w:szCs w:val="22"/>
        </w:rPr>
        <w:t>: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1</w:t>
      </w:r>
      <w:r>
        <w:rPr>
          <w:rFonts w:ascii="Calibri" w:hAnsi="Calibri"/>
          <w:sz w:val="22"/>
          <w:szCs w:val="22"/>
        </w:rPr>
        <w:t>) Cópia digital do Diploma da Graduação ou declaração, emitida pela Coordenação de Curso, comprovando a conclusão do curso. Caso o diploma tenha sido obtido em outro país, precisa estar revalidado (Diploma de Graduação) ou reconhecido (Diploma de Pós-Graduação);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2</w:t>
      </w:r>
      <w:r>
        <w:rPr>
          <w:rFonts w:ascii="Calibri" w:hAnsi="Calibri"/>
          <w:sz w:val="22"/>
          <w:szCs w:val="22"/>
        </w:rPr>
        <w:t>) Cópia digital do título de eleitor.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3</w:t>
      </w:r>
      <w:r>
        <w:rPr>
          <w:rFonts w:ascii="Calibri" w:hAnsi="Calibri"/>
          <w:sz w:val="22"/>
          <w:szCs w:val="22"/>
        </w:rPr>
        <w:t>) Cópia digital do Certificado de Reservista ou de quitação do Serviço Militar (para os candidatos do sexo masculino);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4</w:t>
      </w:r>
      <w:r>
        <w:rPr>
          <w:rFonts w:ascii="Calibri" w:hAnsi="Calibri"/>
          <w:sz w:val="22"/>
          <w:szCs w:val="22"/>
        </w:rPr>
        <w:t xml:space="preserve">)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Versão</w:t>
      </w:r>
      <w:r>
        <w:rPr>
          <w:rFonts w:ascii="Calibri" w:hAnsi="Calibri"/>
          <w:sz w:val="22"/>
          <w:szCs w:val="22"/>
        </w:rPr>
        <w:t xml:space="preserve"> digital Formulário de matrícula devidamente preenchido e assinado (modelo disponibilizado no site do programa);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5</w:t>
      </w:r>
      <w:r>
        <w:rPr>
          <w:rFonts w:ascii="Calibri" w:hAnsi="Calibri"/>
          <w:sz w:val="22"/>
          <w:szCs w:val="22"/>
        </w:rPr>
        <w:t>) Declaração da instituição/empresa onde trabalha com liberação integral do candidato para participar do curso ou, em outros casos, declaração do próprio candidato, comprometendo-se a participar integralmente do curso;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Observações: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i)</w:t>
      </w:r>
      <w:r>
        <w:rPr>
          <w:rFonts w:ascii="Calibri" w:hAnsi="Calibri"/>
          <w:sz w:val="22"/>
          <w:szCs w:val="22"/>
        </w:rPr>
        <w:t xml:space="preserve"> Os(as) candidatos(as) que apresentaram declaração de previsão de conclusão do curso no ato da inscrição deverão substituí-lo por certidão de conclusão do curso ou diploma de conclusão, no ato da matrícula, sob pena de desclassificação.</w:t>
      </w:r>
    </w:p>
    <w:p>
      <w:pPr>
        <w:pStyle w:val="Cabealho"/>
        <w:spacing w:lineRule="auto" w:line="360"/>
        <w:jc w:val="left"/>
        <w:rPr>
          <w:sz w:val="22"/>
          <w:szCs w:val="22"/>
        </w:rPr>
      </w:pP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ii</w:t>
      </w:r>
      <w:r>
        <w:rPr>
          <w:rFonts w:ascii="Calibri" w:hAnsi="Calibri"/>
          <w:sz w:val="22"/>
          <w:szCs w:val="22"/>
        </w:rPr>
        <w:t xml:space="preserve">) A não apresentação dos documentos solicitados para matrícula, no prazo divulgado pelo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pt-BR" w:eastAsia="pt-BR" w:bidi="ar-SA"/>
        </w:rPr>
        <w:t>P</w:t>
      </w:r>
      <w:r>
        <w:rPr>
          <w:rFonts w:ascii="Calibri" w:hAnsi="Calibri"/>
          <w:sz w:val="22"/>
          <w:szCs w:val="22"/>
        </w:rPr>
        <w:t>rograma, implica a desclassificação do candidato.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58c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5723da"/>
    <w:rPr/>
  </w:style>
  <w:style w:type="character" w:styleId="Appleconvertedspace" w:customStyle="1">
    <w:name w:val="apple-converted-space"/>
    <w:basedOn w:val="DefaultParagraphFont"/>
    <w:qFormat/>
    <w:rsid w:val="0002014c"/>
    <w:rPr/>
  </w:style>
  <w:style w:type="character" w:styleId="LinkdaInternet">
    <w:name w:val="Link da Internet"/>
    <w:basedOn w:val="DefaultParagraphFont"/>
    <w:uiPriority w:val="99"/>
    <w:unhideWhenUsed/>
    <w:rsid w:val="0002014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858c1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a23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0BE7-C634-4378-B8A5-9CC5FA9A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LibreOffice/7.0.3.1$Windows_x86 LibreOffice_project/d7547858d014d4cf69878db179d326fc3483e082</Application>
  <Pages>3</Pages>
  <Words>512</Words>
  <Characters>3116</Characters>
  <CharactersWithSpaces>3955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2018-02-26T17:36:00Z</dcterms:created>
  <dc:creator>telma</dc:creator>
  <dc:description/>
  <dc:language>pt-BR</dc:language>
  <cp:lastModifiedBy/>
  <cp:lastPrinted>2019-04-12T13:37:00Z</cp:lastPrinted>
  <dcterms:modified xsi:type="dcterms:W3CDTF">2021-06-15T19:49:54Z</dcterms:modified>
  <cp:revision>38</cp:revision>
  <dc:subject/>
  <dc:title>UNIVERSIDADE FEDERAL DO MARANHÃO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