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A81" w:rsidRPr="00021915" w:rsidRDefault="00437A62" w:rsidP="00021915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bCs/>
          <w:sz w:val="24"/>
          <w:szCs w:val="24"/>
        </w:rPr>
        <w:t xml:space="preserve">INSTITUIÇÕES DO SISTEMA DE JUSTIÇA E AS </w:t>
      </w:r>
      <w:r w:rsidR="00B43917">
        <w:rPr>
          <w:rFonts w:ascii="Arial" w:hAnsi="Arial" w:cs="Arial"/>
          <w:b/>
          <w:bCs/>
          <w:sz w:val="24"/>
          <w:szCs w:val="24"/>
        </w:rPr>
        <w:t xml:space="preserve">QUESTÕES SENSÍVEIS </w:t>
      </w:r>
      <w:r>
        <w:rPr>
          <w:rFonts w:ascii="Arial" w:hAnsi="Arial" w:cs="Arial"/>
          <w:b/>
          <w:bCs/>
          <w:sz w:val="24"/>
          <w:szCs w:val="24"/>
        </w:rPr>
        <w:t>DO DIREITO DO TRABALHO</w:t>
      </w:r>
    </w:p>
    <w:p w:rsidR="009E2AE3" w:rsidRPr="00021915" w:rsidRDefault="009E2AE3" w:rsidP="009E2AE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96EB6">
        <w:rPr>
          <w:rFonts w:ascii="Arial" w:hAnsi="Arial" w:cs="Arial"/>
          <w:b/>
          <w:sz w:val="24"/>
          <w:szCs w:val="24"/>
        </w:rPr>
        <w:t>REGENTE</w:t>
      </w:r>
      <w:r w:rsidR="00B43917">
        <w:rPr>
          <w:rFonts w:ascii="Arial" w:hAnsi="Arial" w:cs="Arial"/>
          <w:sz w:val="24"/>
          <w:szCs w:val="24"/>
        </w:rPr>
        <w:t xml:space="preserve"> – Professor Doutor Renato de Almeida Oliveira Muçouçah</w:t>
      </w:r>
    </w:p>
    <w:p w:rsidR="00E629DA" w:rsidRPr="00021915" w:rsidRDefault="00D96EB6" w:rsidP="00021915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021915">
        <w:rPr>
          <w:rFonts w:ascii="Arial" w:hAnsi="Arial" w:cs="Arial"/>
          <w:b/>
          <w:bCs/>
          <w:sz w:val="24"/>
          <w:szCs w:val="24"/>
        </w:rPr>
        <w:t>CARGA HORÁRIA</w:t>
      </w:r>
      <w:r w:rsidR="00E629DA" w:rsidRPr="00021915">
        <w:rPr>
          <w:rFonts w:ascii="Arial" w:hAnsi="Arial" w:cs="Arial"/>
          <w:b/>
          <w:bCs/>
          <w:sz w:val="24"/>
          <w:szCs w:val="24"/>
        </w:rPr>
        <w:t>:</w:t>
      </w:r>
      <w:r w:rsidR="00070925">
        <w:rPr>
          <w:rFonts w:ascii="Arial" w:hAnsi="Arial" w:cs="Arial"/>
          <w:b/>
          <w:bCs/>
          <w:sz w:val="24"/>
          <w:szCs w:val="24"/>
        </w:rPr>
        <w:t xml:space="preserve"> </w:t>
      </w:r>
      <w:r w:rsidR="00E629DA" w:rsidRPr="00021915">
        <w:rPr>
          <w:rFonts w:ascii="Arial" w:hAnsi="Arial" w:cs="Arial"/>
          <w:sz w:val="24"/>
          <w:szCs w:val="24"/>
        </w:rPr>
        <w:t>60</w:t>
      </w:r>
      <w:r w:rsidR="00C37A81" w:rsidRPr="00021915">
        <w:rPr>
          <w:rFonts w:ascii="Arial" w:hAnsi="Arial" w:cs="Arial"/>
          <w:sz w:val="24"/>
          <w:szCs w:val="24"/>
        </w:rPr>
        <w:t>h</w:t>
      </w:r>
    </w:p>
    <w:p w:rsidR="00E629DA" w:rsidRDefault="00D96EB6" w:rsidP="00021915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021915">
        <w:rPr>
          <w:rFonts w:ascii="Arial" w:hAnsi="Arial" w:cs="Arial"/>
          <w:b/>
          <w:bCs/>
          <w:sz w:val="24"/>
          <w:szCs w:val="24"/>
        </w:rPr>
        <w:t>CREDITOS</w:t>
      </w:r>
      <w:r w:rsidR="00E629DA" w:rsidRPr="00021915">
        <w:rPr>
          <w:rFonts w:ascii="Arial" w:hAnsi="Arial" w:cs="Arial"/>
          <w:b/>
          <w:bCs/>
          <w:sz w:val="24"/>
          <w:szCs w:val="24"/>
        </w:rPr>
        <w:t>:</w:t>
      </w:r>
      <w:r w:rsidR="00070925">
        <w:rPr>
          <w:rFonts w:ascii="Arial" w:hAnsi="Arial" w:cs="Arial"/>
          <w:b/>
          <w:bCs/>
          <w:sz w:val="24"/>
          <w:szCs w:val="24"/>
        </w:rPr>
        <w:t xml:space="preserve"> </w:t>
      </w:r>
      <w:r w:rsidR="00BE5A00" w:rsidRPr="003B2243">
        <w:rPr>
          <w:rFonts w:ascii="Arial" w:hAnsi="Arial" w:cs="Arial"/>
          <w:bCs/>
          <w:sz w:val="24"/>
          <w:szCs w:val="24"/>
        </w:rPr>
        <w:t>0</w:t>
      </w:r>
      <w:r w:rsidR="00E629DA" w:rsidRPr="00021915">
        <w:rPr>
          <w:rFonts w:ascii="Arial" w:hAnsi="Arial" w:cs="Arial"/>
          <w:sz w:val="24"/>
          <w:szCs w:val="24"/>
        </w:rPr>
        <w:t>4</w:t>
      </w:r>
    </w:p>
    <w:p w:rsidR="009E2AE3" w:rsidRPr="009E2AE3" w:rsidRDefault="00F939EF" w:rsidP="00021915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SEMESTRE LETIVO: 2015</w:t>
      </w:r>
      <w:r w:rsidR="00242438">
        <w:rPr>
          <w:rFonts w:ascii="Arial" w:hAnsi="Arial" w:cs="Arial"/>
          <w:b/>
          <w:sz w:val="24"/>
          <w:szCs w:val="24"/>
        </w:rPr>
        <w:t>/ QUINTA-FEIRA</w:t>
      </w:r>
      <w:r w:rsidR="00486C40">
        <w:rPr>
          <w:rFonts w:ascii="Arial" w:hAnsi="Arial" w:cs="Arial"/>
          <w:b/>
          <w:sz w:val="24"/>
          <w:szCs w:val="24"/>
        </w:rPr>
        <w:t>/ 18h30min-22h30min</w:t>
      </w:r>
    </w:p>
    <w:p w:rsidR="009E2AE3" w:rsidRPr="009E2AE3" w:rsidRDefault="009E2AE3" w:rsidP="009E2AE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Objetivos: </w:t>
      </w:r>
      <w:r w:rsidR="00DA5F65">
        <w:rPr>
          <w:rFonts w:ascii="Arial" w:hAnsi="Arial" w:cs="Arial"/>
          <w:bCs/>
          <w:sz w:val="24"/>
          <w:szCs w:val="24"/>
        </w:rPr>
        <w:t xml:space="preserve">Estudar conflitos de </w:t>
      </w:r>
      <w:r w:rsidR="00AE2E3B">
        <w:rPr>
          <w:rFonts w:ascii="Arial" w:hAnsi="Arial" w:cs="Arial"/>
          <w:bCs/>
          <w:sz w:val="24"/>
          <w:szCs w:val="24"/>
        </w:rPr>
        <w:t xml:space="preserve">cimeira </w:t>
      </w:r>
      <w:r w:rsidR="00DA5F65">
        <w:rPr>
          <w:rFonts w:ascii="Arial" w:hAnsi="Arial" w:cs="Arial"/>
          <w:bCs/>
          <w:sz w:val="24"/>
          <w:szCs w:val="24"/>
        </w:rPr>
        <w:t>importância no mundo do trabalho</w:t>
      </w:r>
      <w:r w:rsidR="00AE2E3B">
        <w:rPr>
          <w:rFonts w:ascii="Arial" w:hAnsi="Arial" w:cs="Arial"/>
          <w:bCs/>
          <w:sz w:val="24"/>
          <w:szCs w:val="24"/>
        </w:rPr>
        <w:t>,</w:t>
      </w:r>
      <w:r w:rsidR="00DA5F65">
        <w:rPr>
          <w:rFonts w:ascii="Arial" w:hAnsi="Arial" w:cs="Arial"/>
          <w:bCs/>
          <w:sz w:val="24"/>
          <w:szCs w:val="24"/>
        </w:rPr>
        <w:t xml:space="preserve"> os quais, por </w:t>
      </w:r>
      <w:r w:rsidR="00AE2E3B">
        <w:rPr>
          <w:rFonts w:ascii="Arial" w:hAnsi="Arial" w:cs="Arial"/>
          <w:bCs/>
          <w:sz w:val="24"/>
          <w:szCs w:val="24"/>
        </w:rPr>
        <w:t>serem diretamente trazidos d</w:t>
      </w:r>
      <w:r w:rsidR="00DA5F65">
        <w:rPr>
          <w:rFonts w:ascii="Arial" w:hAnsi="Arial" w:cs="Arial"/>
          <w:bCs/>
          <w:sz w:val="24"/>
          <w:szCs w:val="24"/>
        </w:rPr>
        <w:t xml:space="preserve">a realidade social, acabam por serem encaminhados para atos decisórios cuja dicção é e deve ser conferida pelas Instituições Judiciárias Trabalhistas. Busca-se, portanto, a formação crítica de juristas, preparando-os intelectualmente no afã de lidar com as questões sensíveis listadas na Ementa. </w:t>
      </w:r>
    </w:p>
    <w:p w:rsidR="00B836DC" w:rsidRPr="0034069B" w:rsidRDefault="00627BD0" w:rsidP="00B836DC">
      <w:pPr>
        <w:spacing w:line="360" w:lineRule="auto"/>
        <w:jc w:val="both"/>
      </w:pPr>
      <w:r w:rsidRPr="00021915">
        <w:rPr>
          <w:rFonts w:ascii="Arial" w:hAnsi="Arial" w:cs="Arial"/>
          <w:b/>
          <w:bCs/>
          <w:sz w:val="24"/>
          <w:szCs w:val="24"/>
        </w:rPr>
        <w:t xml:space="preserve">Ementa: </w:t>
      </w:r>
      <w:r w:rsidR="00B836DC" w:rsidRPr="00B836DC">
        <w:rPr>
          <w:rFonts w:ascii="Arial" w:hAnsi="Arial" w:cs="Arial"/>
          <w:sz w:val="24"/>
          <w:szCs w:val="24"/>
        </w:rPr>
        <w:t xml:space="preserve">Leitura histórica do Direito do Trabalho e sua crise de identidade. A integração na sociedade salarial e o individualismo pós-moderno: reflexos na representação sindical. Contrato de trabalho e cidadania. Modelo legislado, modelo negociado e os trabalhos marginais. Os trabalhos marginais sob a ótica do Constitucionalismo Social e da dogmática jurídica trabalhista. Terceirização trabalhista. </w:t>
      </w:r>
      <w:r w:rsidR="00B836DC" w:rsidRPr="00B836DC">
        <w:rPr>
          <w:rFonts w:ascii="Arial" w:hAnsi="Arial" w:cs="Arial"/>
          <w:color w:val="000000"/>
          <w:sz w:val="24"/>
          <w:szCs w:val="24"/>
        </w:rPr>
        <w:t xml:space="preserve">Trabalho migratório nacional e internacional. Entre crime, castigo ou trabalho: prostituição e apontador do jogo do bicho. Diarista e cuidadores: os limites do trabalho doméstico. </w:t>
      </w:r>
      <w:r w:rsidR="00B836DC" w:rsidRPr="00B836DC">
        <w:rPr>
          <w:rFonts w:ascii="Arial" w:hAnsi="Arial" w:cs="Arial"/>
          <w:sz w:val="24"/>
          <w:szCs w:val="24"/>
        </w:rPr>
        <w:t xml:space="preserve">Exploração do trabalho da criança e do adolescente. Trabalho em condições análogas à de escravo. </w:t>
      </w:r>
      <w:r w:rsidR="00B836DC" w:rsidRPr="00B836DC">
        <w:rPr>
          <w:rFonts w:ascii="Arial" w:hAnsi="Arial" w:cs="Arial"/>
          <w:color w:val="000000"/>
          <w:sz w:val="24"/>
          <w:szCs w:val="24"/>
        </w:rPr>
        <w:t>Direito do Trabalho e os requisitos para configuração da relação empregatícia reinterpretados: a inclusão de novas categorias. A estrutura da Justiça do Trabalho: Tribunal Superior do Trabalho, Tribunais Regionais do Trabalho e Varas do Trabalho. O Ministério Público do Trabalho. O direito do trabalho como categoria de inclusão social. A jurisprudência trabalhista diante dos trabalhos marginais.</w:t>
      </w:r>
    </w:p>
    <w:p w:rsidR="00C37A81" w:rsidRPr="00021915" w:rsidRDefault="00C37A81" w:rsidP="00021915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:rsidR="00AE3958" w:rsidRDefault="00AE3958" w:rsidP="00021915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:rsidR="00AE3958" w:rsidRDefault="00AE3958" w:rsidP="00021915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:rsidR="00E629DA" w:rsidRDefault="00A372ED" w:rsidP="00021915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021915">
        <w:rPr>
          <w:rFonts w:ascii="Arial" w:hAnsi="Arial" w:cs="Arial"/>
          <w:b/>
          <w:bCs/>
          <w:sz w:val="24"/>
          <w:szCs w:val="24"/>
        </w:rPr>
        <w:lastRenderedPageBreak/>
        <w:t>Programa da disciplina</w:t>
      </w:r>
      <w:r w:rsidR="00E629DA" w:rsidRPr="00021915">
        <w:rPr>
          <w:rFonts w:ascii="Arial" w:hAnsi="Arial" w:cs="Arial"/>
          <w:b/>
          <w:bCs/>
          <w:sz w:val="24"/>
          <w:szCs w:val="24"/>
        </w:rPr>
        <w:t>:</w:t>
      </w:r>
    </w:p>
    <w:p w:rsidR="007C48CA" w:rsidRPr="00021915" w:rsidRDefault="007C48CA" w:rsidP="00021915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:rsidR="007C48CA" w:rsidRDefault="00C37A81" w:rsidP="00021915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021915">
        <w:rPr>
          <w:rFonts w:ascii="Arial" w:hAnsi="Arial" w:cs="Arial"/>
          <w:sz w:val="24"/>
          <w:szCs w:val="24"/>
        </w:rPr>
        <w:t>1ª</w:t>
      </w:r>
      <w:r w:rsidR="00CA3ADE">
        <w:rPr>
          <w:rFonts w:ascii="Arial" w:hAnsi="Arial" w:cs="Arial"/>
          <w:sz w:val="24"/>
          <w:szCs w:val="24"/>
        </w:rPr>
        <w:t xml:space="preserve"> SESSÃO: </w:t>
      </w:r>
      <w:r w:rsidR="009D3720">
        <w:rPr>
          <w:rFonts w:ascii="Arial" w:hAnsi="Arial" w:cs="Arial"/>
          <w:sz w:val="24"/>
          <w:szCs w:val="24"/>
        </w:rPr>
        <w:t>APRESENTAÇÃO DA DISCIPLINA E DIVISÃO DAS TAREFAS</w:t>
      </w:r>
    </w:p>
    <w:p w:rsidR="00C37A81" w:rsidRPr="00B43917" w:rsidRDefault="009D3720" w:rsidP="00B4391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2ª</w:t>
      </w:r>
      <w:r w:rsidR="00AE3958">
        <w:rPr>
          <w:rFonts w:ascii="Arial" w:hAnsi="Arial" w:cs="Arial"/>
          <w:sz w:val="24"/>
          <w:szCs w:val="24"/>
        </w:rPr>
        <w:t xml:space="preserve"> </w:t>
      </w:r>
      <w:r w:rsidR="004867AB">
        <w:rPr>
          <w:rFonts w:ascii="Arial" w:hAnsi="Arial" w:cs="Arial"/>
          <w:sz w:val="24"/>
          <w:szCs w:val="24"/>
        </w:rPr>
        <w:t xml:space="preserve">SESSÃO: </w:t>
      </w:r>
      <w:r w:rsidR="00B43917">
        <w:rPr>
          <w:rFonts w:ascii="Arial" w:hAnsi="Arial" w:cs="Arial"/>
          <w:sz w:val="24"/>
          <w:szCs w:val="24"/>
        </w:rPr>
        <w:t>LEITURA HISTÓRICA DO DIREITO DO TRABALHO E SUA CRISE DE IDENTIDADE</w:t>
      </w:r>
    </w:p>
    <w:p w:rsidR="00B43917" w:rsidRPr="00B43917" w:rsidRDefault="00B43917" w:rsidP="007B61F2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B43917">
        <w:rPr>
          <w:rFonts w:ascii="Arial" w:hAnsi="Arial" w:cs="Arial"/>
          <w:sz w:val="24"/>
          <w:szCs w:val="24"/>
        </w:rPr>
        <w:t xml:space="preserve">ANTUNES, Ricardo. </w:t>
      </w:r>
      <w:r w:rsidRPr="00B43917">
        <w:rPr>
          <w:rFonts w:ascii="Arial" w:hAnsi="Arial" w:cs="Arial"/>
          <w:b/>
          <w:sz w:val="24"/>
          <w:szCs w:val="24"/>
        </w:rPr>
        <w:t>Os sentidos do trabalho</w:t>
      </w:r>
      <w:r w:rsidRPr="00B43917">
        <w:rPr>
          <w:rFonts w:ascii="Arial" w:hAnsi="Arial" w:cs="Arial"/>
          <w:sz w:val="24"/>
          <w:szCs w:val="24"/>
        </w:rPr>
        <w:t>: ensaio sobre a afirmação e a negação do trabalho. 3.ed. São Paulo: Boitempo, 2003.</w:t>
      </w:r>
    </w:p>
    <w:p w:rsidR="00B43917" w:rsidRDefault="00B43917" w:rsidP="007B61F2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B43917">
        <w:rPr>
          <w:rFonts w:ascii="Arial" w:hAnsi="Arial" w:cs="Arial"/>
          <w:sz w:val="24"/>
          <w:szCs w:val="24"/>
        </w:rPr>
        <w:t xml:space="preserve">CASTEL, Robert. </w:t>
      </w:r>
      <w:r w:rsidRPr="00B43917">
        <w:rPr>
          <w:rFonts w:ascii="Arial" w:hAnsi="Arial" w:cs="Arial"/>
          <w:b/>
          <w:sz w:val="24"/>
          <w:szCs w:val="24"/>
        </w:rPr>
        <w:t>As metamorfoses da questão social</w:t>
      </w:r>
      <w:r w:rsidRPr="00B43917">
        <w:rPr>
          <w:rFonts w:ascii="Arial" w:hAnsi="Arial" w:cs="Arial"/>
          <w:sz w:val="24"/>
          <w:szCs w:val="24"/>
        </w:rPr>
        <w:t>: uma crônica do salário. Trad. Iraci D. Poleti. 6. ed. Petrópolis: Vozes, 1998.</w:t>
      </w:r>
    </w:p>
    <w:p w:rsidR="005230E6" w:rsidRPr="005230E6" w:rsidRDefault="005230E6" w:rsidP="007B61F2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5230E6">
        <w:rPr>
          <w:rFonts w:ascii="Arial" w:hAnsi="Arial" w:cs="Arial"/>
          <w:sz w:val="24"/>
          <w:szCs w:val="24"/>
        </w:rPr>
        <w:t xml:space="preserve">CONTRERAS PELÁEZ, Francisco J. </w:t>
      </w:r>
      <w:r w:rsidRPr="005230E6">
        <w:rPr>
          <w:rFonts w:ascii="Arial" w:hAnsi="Arial" w:cs="Arial"/>
          <w:b/>
          <w:sz w:val="24"/>
          <w:szCs w:val="24"/>
        </w:rPr>
        <w:t>Derechossociales</w:t>
      </w:r>
      <w:r w:rsidRPr="005230E6">
        <w:rPr>
          <w:rFonts w:ascii="Arial" w:hAnsi="Arial" w:cs="Arial"/>
          <w:sz w:val="24"/>
          <w:szCs w:val="24"/>
        </w:rPr>
        <w:t>: teoría e ideología. Madrid: Tecnos, 1994.</w:t>
      </w:r>
    </w:p>
    <w:p w:rsidR="00B43917" w:rsidRPr="00627BD0" w:rsidRDefault="00B43917" w:rsidP="007B61F2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627BD0">
        <w:rPr>
          <w:rFonts w:ascii="Arial" w:hAnsi="Arial" w:cs="Arial"/>
          <w:sz w:val="24"/>
          <w:szCs w:val="24"/>
        </w:rPr>
        <w:t xml:space="preserve">EWALD, François. </w:t>
      </w:r>
      <w:r w:rsidRPr="00627BD0">
        <w:rPr>
          <w:rFonts w:ascii="Arial" w:hAnsi="Arial" w:cs="Arial"/>
          <w:b/>
          <w:sz w:val="24"/>
          <w:szCs w:val="24"/>
        </w:rPr>
        <w:t>L’Etat Providence</w:t>
      </w:r>
      <w:r w:rsidRPr="00627BD0">
        <w:rPr>
          <w:rFonts w:ascii="Arial" w:hAnsi="Arial" w:cs="Arial"/>
          <w:sz w:val="24"/>
          <w:szCs w:val="24"/>
        </w:rPr>
        <w:t>. Paris: Bernard Grasset, 1986.</w:t>
      </w:r>
    </w:p>
    <w:p w:rsidR="00B43917" w:rsidRPr="00B43917" w:rsidRDefault="00B43917" w:rsidP="007B61F2">
      <w:pPr>
        <w:spacing w:before="120"/>
        <w:jc w:val="both"/>
        <w:rPr>
          <w:rFonts w:ascii="Arial" w:eastAsia="Calibri" w:hAnsi="Arial" w:cs="Arial"/>
          <w:sz w:val="24"/>
          <w:szCs w:val="24"/>
        </w:rPr>
      </w:pPr>
      <w:r w:rsidRPr="00B43917">
        <w:rPr>
          <w:rFonts w:ascii="Arial" w:eastAsia="Calibri" w:hAnsi="Arial" w:cs="Arial"/>
          <w:sz w:val="24"/>
          <w:szCs w:val="24"/>
        </w:rPr>
        <w:t xml:space="preserve">MORAES FILHO, Evaristo de. </w:t>
      </w:r>
      <w:r w:rsidRPr="00B43917">
        <w:rPr>
          <w:rFonts w:ascii="Arial" w:eastAsia="Calibri" w:hAnsi="Arial" w:cs="Arial"/>
          <w:b/>
          <w:sz w:val="24"/>
          <w:szCs w:val="24"/>
        </w:rPr>
        <w:t>Introdução ao direito do trabalho</w:t>
      </w:r>
      <w:r w:rsidRPr="00B43917">
        <w:rPr>
          <w:rFonts w:ascii="Arial" w:eastAsia="Calibri" w:hAnsi="Arial" w:cs="Arial"/>
          <w:sz w:val="24"/>
          <w:szCs w:val="24"/>
        </w:rPr>
        <w:t>. 2 v. Rio de Janeiro: Forense, 1956.</w:t>
      </w:r>
    </w:p>
    <w:p w:rsidR="00C37A81" w:rsidRDefault="00B43917" w:rsidP="007B61F2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B43917">
        <w:rPr>
          <w:rFonts w:ascii="Arial" w:hAnsi="Arial" w:cs="Arial"/>
          <w:sz w:val="24"/>
          <w:szCs w:val="24"/>
        </w:rPr>
        <w:t xml:space="preserve">RODRIGUES, Leôncio Martins. </w:t>
      </w:r>
      <w:r w:rsidRPr="00B43917">
        <w:rPr>
          <w:rFonts w:ascii="Arial" w:hAnsi="Arial" w:cs="Arial"/>
          <w:b/>
          <w:sz w:val="24"/>
          <w:szCs w:val="24"/>
        </w:rPr>
        <w:t>Destino do sindicalismo</w:t>
      </w:r>
      <w:r w:rsidR="005230E6">
        <w:rPr>
          <w:rFonts w:ascii="Arial" w:hAnsi="Arial" w:cs="Arial"/>
          <w:sz w:val="24"/>
          <w:szCs w:val="24"/>
        </w:rPr>
        <w:t>. São Paulo: Edusp, 1999</w:t>
      </w:r>
      <w:r w:rsidR="000216F6">
        <w:rPr>
          <w:rFonts w:ascii="Arial" w:hAnsi="Arial" w:cs="Arial"/>
          <w:sz w:val="24"/>
          <w:szCs w:val="24"/>
        </w:rPr>
        <w:t>.</w:t>
      </w:r>
    </w:p>
    <w:p w:rsidR="005230E6" w:rsidRDefault="005230E6" w:rsidP="005230E6">
      <w:pPr>
        <w:spacing w:after="120"/>
        <w:jc w:val="both"/>
        <w:rPr>
          <w:rFonts w:ascii="Arial" w:hAnsi="Arial" w:cs="Arial"/>
          <w:sz w:val="24"/>
          <w:szCs w:val="24"/>
        </w:rPr>
      </w:pPr>
    </w:p>
    <w:p w:rsidR="00C37A81" w:rsidRDefault="009D3720" w:rsidP="0002191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C37A81" w:rsidRPr="00021915">
        <w:rPr>
          <w:rFonts w:ascii="Arial" w:hAnsi="Arial" w:cs="Arial"/>
          <w:sz w:val="24"/>
          <w:szCs w:val="24"/>
        </w:rPr>
        <w:t xml:space="preserve">ª </w:t>
      </w:r>
      <w:r w:rsidR="00CA3ADE">
        <w:rPr>
          <w:rFonts w:ascii="Arial" w:hAnsi="Arial" w:cs="Arial"/>
          <w:sz w:val="24"/>
          <w:szCs w:val="24"/>
        </w:rPr>
        <w:t>SESSÃO</w:t>
      </w:r>
      <w:r w:rsidR="00CA3ADE" w:rsidRPr="00021915">
        <w:rPr>
          <w:rFonts w:ascii="Arial" w:hAnsi="Arial" w:cs="Arial"/>
          <w:sz w:val="24"/>
          <w:szCs w:val="24"/>
        </w:rPr>
        <w:t>:</w:t>
      </w:r>
      <w:r w:rsidR="005230E6">
        <w:rPr>
          <w:rFonts w:ascii="Arial" w:hAnsi="Arial" w:cs="Arial"/>
          <w:sz w:val="24"/>
          <w:szCs w:val="24"/>
        </w:rPr>
        <w:t xml:space="preserve"> A INTEGRAÇÃO NA SOCIEDADE SALARIAL E O INDIVIDUALISMO PÓS-MODERNO: REFLEXOS NA REPRESENTAÇÃO SINDICAL. CONTRATO DE TRABALHO E CIDADANIA. MODELO LEGISLADO, MODELO NEGOCIADO E OS TRABALHOS MARGINAIS</w:t>
      </w:r>
    </w:p>
    <w:p w:rsidR="007B61F2" w:rsidRPr="00021915" w:rsidRDefault="007B61F2" w:rsidP="0002191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230E6" w:rsidRPr="005230E6" w:rsidRDefault="005230E6" w:rsidP="005230E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5230E6">
        <w:rPr>
          <w:rFonts w:ascii="Arial" w:hAnsi="Arial" w:cs="Arial"/>
          <w:sz w:val="24"/>
          <w:szCs w:val="24"/>
        </w:rPr>
        <w:t xml:space="preserve">ANDRADE, Manuel Augusto Domingues de. </w:t>
      </w:r>
      <w:r w:rsidRPr="005230E6">
        <w:rPr>
          <w:rFonts w:ascii="Arial" w:hAnsi="Arial" w:cs="Arial"/>
          <w:b/>
          <w:sz w:val="24"/>
          <w:szCs w:val="24"/>
        </w:rPr>
        <w:t>Teoria Geral da Relação Jurídica</w:t>
      </w:r>
      <w:r w:rsidRPr="005230E6">
        <w:rPr>
          <w:rFonts w:ascii="Arial" w:hAnsi="Arial" w:cs="Arial"/>
          <w:sz w:val="24"/>
          <w:szCs w:val="24"/>
        </w:rPr>
        <w:t xml:space="preserve">. v. 1. Coimbra: Almedina, 1974. </w:t>
      </w:r>
    </w:p>
    <w:p w:rsidR="005230E6" w:rsidRPr="005230E6" w:rsidRDefault="005230E6" w:rsidP="005230E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5230E6">
        <w:rPr>
          <w:rFonts w:ascii="Arial" w:hAnsi="Arial" w:cs="Arial"/>
          <w:sz w:val="24"/>
          <w:szCs w:val="24"/>
        </w:rPr>
        <w:t xml:space="preserve">AROUCA, José Carlos. </w:t>
      </w:r>
      <w:r w:rsidRPr="005230E6">
        <w:rPr>
          <w:rFonts w:ascii="Arial" w:hAnsi="Arial" w:cs="Arial"/>
          <w:b/>
          <w:sz w:val="24"/>
          <w:szCs w:val="24"/>
        </w:rPr>
        <w:t>Curso básico de direito sindical</w:t>
      </w:r>
      <w:r w:rsidRPr="005230E6">
        <w:rPr>
          <w:rFonts w:ascii="Arial" w:hAnsi="Arial" w:cs="Arial"/>
          <w:sz w:val="24"/>
          <w:szCs w:val="24"/>
        </w:rPr>
        <w:t>. 4. ed. São Paulo: LTr, 2014.</w:t>
      </w:r>
    </w:p>
    <w:p w:rsidR="005230E6" w:rsidRPr="005230E6" w:rsidRDefault="005230E6" w:rsidP="005230E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5230E6">
        <w:rPr>
          <w:rFonts w:ascii="Arial" w:hAnsi="Arial" w:cs="Arial"/>
          <w:sz w:val="24"/>
          <w:szCs w:val="24"/>
        </w:rPr>
        <w:t xml:space="preserve">AZEVEDO, Antônio Junqueira de. </w:t>
      </w:r>
      <w:r w:rsidRPr="005230E6">
        <w:rPr>
          <w:rFonts w:ascii="Arial" w:hAnsi="Arial" w:cs="Arial"/>
          <w:b/>
          <w:sz w:val="24"/>
          <w:szCs w:val="24"/>
        </w:rPr>
        <w:t>Negócio jurídico</w:t>
      </w:r>
      <w:r w:rsidRPr="005230E6">
        <w:rPr>
          <w:rFonts w:ascii="Arial" w:hAnsi="Arial" w:cs="Arial"/>
          <w:sz w:val="24"/>
          <w:szCs w:val="24"/>
        </w:rPr>
        <w:t xml:space="preserve">: existência, validade e eficácia. 4. ed. São Paulo: Saraiva, 2002. </w:t>
      </w:r>
    </w:p>
    <w:p w:rsidR="005230E6" w:rsidRPr="005230E6" w:rsidRDefault="005230E6" w:rsidP="005230E6">
      <w:pPr>
        <w:spacing w:before="120"/>
        <w:jc w:val="both"/>
        <w:rPr>
          <w:rFonts w:ascii="Arial" w:eastAsia="Calibri" w:hAnsi="Arial" w:cs="Arial"/>
          <w:sz w:val="24"/>
          <w:szCs w:val="24"/>
        </w:rPr>
      </w:pPr>
      <w:r w:rsidRPr="005230E6">
        <w:rPr>
          <w:rFonts w:ascii="Arial" w:eastAsia="Calibri" w:hAnsi="Arial" w:cs="Arial"/>
          <w:sz w:val="24"/>
          <w:szCs w:val="24"/>
        </w:rPr>
        <w:t xml:space="preserve">FOUCAUL, Michel. </w:t>
      </w:r>
      <w:r w:rsidRPr="005230E6">
        <w:rPr>
          <w:rFonts w:ascii="Arial" w:eastAsia="Calibri" w:hAnsi="Arial" w:cs="Arial"/>
          <w:b/>
          <w:sz w:val="24"/>
          <w:szCs w:val="24"/>
        </w:rPr>
        <w:t>Microfísica do Poder</w:t>
      </w:r>
      <w:r w:rsidRPr="005230E6">
        <w:rPr>
          <w:rFonts w:ascii="Arial" w:eastAsia="Calibri" w:hAnsi="Arial" w:cs="Arial"/>
          <w:sz w:val="24"/>
          <w:szCs w:val="24"/>
        </w:rPr>
        <w:t>. Trad. Roberto Machado. 21. ed. Rio de Janeiro: Graal, 2005.</w:t>
      </w:r>
    </w:p>
    <w:p w:rsidR="005230E6" w:rsidRPr="005230E6" w:rsidRDefault="005230E6" w:rsidP="005230E6">
      <w:pPr>
        <w:tabs>
          <w:tab w:val="left" w:pos="709"/>
        </w:tabs>
        <w:spacing w:before="120"/>
        <w:jc w:val="both"/>
        <w:rPr>
          <w:rFonts w:ascii="Arial" w:hAnsi="Arial" w:cs="Arial"/>
          <w:sz w:val="24"/>
          <w:szCs w:val="24"/>
        </w:rPr>
      </w:pPr>
      <w:r w:rsidRPr="005230E6">
        <w:rPr>
          <w:rFonts w:ascii="Arial" w:hAnsi="Arial" w:cs="Arial"/>
          <w:sz w:val="24"/>
          <w:szCs w:val="24"/>
        </w:rPr>
        <w:t xml:space="preserve">___________. </w:t>
      </w:r>
      <w:r w:rsidRPr="005230E6">
        <w:rPr>
          <w:rFonts w:ascii="Arial" w:hAnsi="Arial" w:cs="Arial"/>
          <w:b/>
          <w:sz w:val="24"/>
          <w:szCs w:val="24"/>
        </w:rPr>
        <w:t>Vigiar e Punir</w:t>
      </w:r>
      <w:r w:rsidRPr="005230E6">
        <w:rPr>
          <w:rFonts w:ascii="Arial" w:hAnsi="Arial" w:cs="Arial"/>
          <w:sz w:val="24"/>
          <w:szCs w:val="24"/>
        </w:rPr>
        <w:t xml:space="preserve">. Trad. Raquel Ramalhete. 29. ed. Petrópolis: Vozes, 2004. </w:t>
      </w:r>
    </w:p>
    <w:p w:rsidR="005230E6" w:rsidRPr="005230E6" w:rsidRDefault="005230E6" w:rsidP="005230E6">
      <w:pPr>
        <w:tabs>
          <w:tab w:val="left" w:pos="709"/>
        </w:tabs>
        <w:spacing w:before="120"/>
        <w:jc w:val="both"/>
        <w:rPr>
          <w:rFonts w:ascii="Arial" w:hAnsi="Arial" w:cs="Arial"/>
          <w:sz w:val="24"/>
          <w:szCs w:val="24"/>
        </w:rPr>
      </w:pPr>
      <w:r w:rsidRPr="005230E6">
        <w:rPr>
          <w:rFonts w:ascii="Arial" w:hAnsi="Arial" w:cs="Arial"/>
          <w:sz w:val="24"/>
          <w:szCs w:val="24"/>
        </w:rPr>
        <w:t xml:space="preserve">GIL Y GIL, Jose Luis. </w:t>
      </w:r>
      <w:r w:rsidRPr="005230E6">
        <w:rPr>
          <w:rFonts w:ascii="Arial" w:hAnsi="Arial" w:cs="Arial"/>
          <w:b/>
          <w:sz w:val="24"/>
          <w:szCs w:val="24"/>
        </w:rPr>
        <w:t>Autotutela privada y poder disciplinarioenla empresa</w:t>
      </w:r>
      <w:r w:rsidRPr="005230E6">
        <w:rPr>
          <w:rFonts w:ascii="Arial" w:hAnsi="Arial" w:cs="Arial"/>
          <w:sz w:val="24"/>
          <w:szCs w:val="24"/>
        </w:rPr>
        <w:t xml:space="preserve">. Madrid: Secretaria General Tecnica, Centro de Publicaciones, 1994. </w:t>
      </w:r>
    </w:p>
    <w:p w:rsidR="005230E6" w:rsidRPr="005230E6" w:rsidRDefault="005230E6" w:rsidP="005230E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5230E6">
        <w:rPr>
          <w:rFonts w:ascii="Arial" w:hAnsi="Arial" w:cs="Arial"/>
          <w:sz w:val="24"/>
          <w:szCs w:val="24"/>
        </w:rPr>
        <w:lastRenderedPageBreak/>
        <w:t xml:space="preserve">MELLO E SILVA, Leonardo. </w:t>
      </w:r>
      <w:r w:rsidRPr="005230E6">
        <w:rPr>
          <w:rFonts w:ascii="Arial" w:hAnsi="Arial" w:cs="Arial"/>
          <w:b/>
          <w:sz w:val="24"/>
          <w:szCs w:val="24"/>
        </w:rPr>
        <w:t>Trabalho em grupo e sociabilidade privada</w:t>
      </w:r>
      <w:r w:rsidRPr="005230E6">
        <w:rPr>
          <w:rFonts w:ascii="Arial" w:hAnsi="Arial" w:cs="Arial"/>
          <w:sz w:val="24"/>
          <w:szCs w:val="24"/>
        </w:rPr>
        <w:t>. São Paulo: Editora 34, 2004.</w:t>
      </w:r>
    </w:p>
    <w:p w:rsidR="005230E6" w:rsidRPr="005230E6" w:rsidRDefault="005230E6" w:rsidP="005230E6">
      <w:pPr>
        <w:tabs>
          <w:tab w:val="left" w:pos="709"/>
        </w:tabs>
        <w:spacing w:before="120"/>
        <w:jc w:val="both"/>
        <w:rPr>
          <w:rFonts w:ascii="Arial" w:hAnsi="Arial" w:cs="Arial"/>
          <w:sz w:val="24"/>
          <w:szCs w:val="24"/>
        </w:rPr>
      </w:pPr>
      <w:r w:rsidRPr="005230E6">
        <w:rPr>
          <w:rFonts w:ascii="Arial" w:hAnsi="Arial" w:cs="Arial"/>
          <w:sz w:val="24"/>
          <w:szCs w:val="24"/>
        </w:rPr>
        <w:t xml:space="preserve">ROPPO, Enzo. </w:t>
      </w:r>
      <w:r w:rsidRPr="005230E6">
        <w:rPr>
          <w:rFonts w:ascii="Arial" w:hAnsi="Arial" w:cs="Arial"/>
          <w:b/>
          <w:sz w:val="24"/>
          <w:szCs w:val="24"/>
        </w:rPr>
        <w:t>O contrato</w:t>
      </w:r>
      <w:r w:rsidRPr="005230E6">
        <w:rPr>
          <w:rFonts w:ascii="Arial" w:hAnsi="Arial" w:cs="Arial"/>
          <w:sz w:val="24"/>
          <w:szCs w:val="24"/>
        </w:rPr>
        <w:t>. Trad. Ana Coimbra e M. Januário C. Gomes. Coimbra: Almedina, 1988.</w:t>
      </w:r>
    </w:p>
    <w:p w:rsidR="000216F6" w:rsidRPr="00021915" w:rsidRDefault="000216F6" w:rsidP="007B61F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</w:p>
    <w:p w:rsidR="00A82AD1" w:rsidRDefault="00D96EB6" w:rsidP="0002191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EB7018" w:rsidRPr="00021915">
        <w:rPr>
          <w:rFonts w:ascii="Arial" w:hAnsi="Arial" w:cs="Arial"/>
          <w:sz w:val="24"/>
          <w:szCs w:val="24"/>
        </w:rPr>
        <w:t xml:space="preserve">ª </w:t>
      </w:r>
      <w:r w:rsidR="00CA3ADE">
        <w:rPr>
          <w:rFonts w:ascii="Arial" w:hAnsi="Arial" w:cs="Arial"/>
          <w:sz w:val="24"/>
          <w:szCs w:val="24"/>
        </w:rPr>
        <w:t>SESSÃO</w:t>
      </w:r>
      <w:r w:rsidR="00EB7018" w:rsidRPr="00021915">
        <w:rPr>
          <w:rFonts w:ascii="Arial" w:hAnsi="Arial" w:cs="Arial"/>
          <w:sz w:val="24"/>
          <w:szCs w:val="24"/>
        </w:rPr>
        <w:t xml:space="preserve">: </w:t>
      </w:r>
      <w:r w:rsidR="005230E6" w:rsidRPr="005230E6">
        <w:rPr>
          <w:rFonts w:ascii="Arial" w:hAnsi="Arial" w:cs="Arial"/>
          <w:sz w:val="24"/>
          <w:szCs w:val="24"/>
        </w:rPr>
        <w:t>Os trabalhos marginais sob a ótica do Constitucionalismo Social e da dogmática jurídica trabalhista.</w:t>
      </w:r>
    </w:p>
    <w:p w:rsidR="007B61F2" w:rsidRPr="005230E6" w:rsidRDefault="007B61F2" w:rsidP="0002191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230E6" w:rsidRPr="000216F6" w:rsidRDefault="005230E6" w:rsidP="005230E6">
      <w:pPr>
        <w:spacing w:after="240"/>
        <w:jc w:val="both"/>
        <w:rPr>
          <w:rFonts w:ascii="Arial" w:eastAsia="Calibri" w:hAnsi="Arial" w:cs="Arial"/>
          <w:sz w:val="24"/>
          <w:szCs w:val="24"/>
        </w:rPr>
      </w:pPr>
      <w:r w:rsidRPr="000216F6">
        <w:rPr>
          <w:rFonts w:ascii="Arial" w:eastAsia="Calibri" w:hAnsi="Arial" w:cs="Arial"/>
          <w:sz w:val="24"/>
          <w:szCs w:val="24"/>
        </w:rPr>
        <w:t xml:space="preserve">ABRAMOVICH, Víctor; COURTIS, Christian. </w:t>
      </w:r>
      <w:r w:rsidRPr="000216F6">
        <w:rPr>
          <w:rFonts w:ascii="Arial" w:eastAsia="Calibri" w:hAnsi="Arial" w:cs="Arial"/>
          <w:b/>
          <w:sz w:val="24"/>
          <w:szCs w:val="24"/>
        </w:rPr>
        <w:t>Los derechossociales como derechosexigibles</w:t>
      </w:r>
      <w:r w:rsidRPr="000216F6">
        <w:rPr>
          <w:rFonts w:ascii="Arial" w:eastAsia="Calibri" w:hAnsi="Arial" w:cs="Arial"/>
          <w:sz w:val="24"/>
          <w:szCs w:val="24"/>
        </w:rPr>
        <w:t>. Madrid: Trotta, 2002.</w:t>
      </w:r>
    </w:p>
    <w:p w:rsidR="005230E6" w:rsidRPr="000216F6" w:rsidRDefault="005230E6" w:rsidP="005230E6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0216F6">
        <w:rPr>
          <w:rFonts w:ascii="Arial" w:hAnsi="Arial" w:cs="Arial"/>
          <w:sz w:val="24"/>
          <w:szCs w:val="24"/>
        </w:rPr>
        <w:t xml:space="preserve">CONTRERAS PELÁEZ, Francisco J. </w:t>
      </w:r>
      <w:r w:rsidRPr="000216F6">
        <w:rPr>
          <w:rFonts w:ascii="Arial" w:hAnsi="Arial" w:cs="Arial"/>
          <w:b/>
          <w:sz w:val="24"/>
          <w:szCs w:val="24"/>
        </w:rPr>
        <w:t>Derechossociales</w:t>
      </w:r>
      <w:r w:rsidRPr="000216F6">
        <w:rPr>
          <w:rFonts w:ascii="Arial" w:hAnsi="Arial" w:cs="Arial"/>
          <w:sz w:val="24"/>
          <w:szCs w:val="24"/>
        </w:rPr>
        <w:t>: teoría e ideología. Madrid: Tecnos, 1994.</w:t>
      </w:r>
    </w:p>
    <w:p w:rsidR="005230E6" w:rsidRPr="000216F6" w:rsidRDefault="005230E6" w:rsidP="007B61F2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0216F6">
        <w:rPr>
          <w:rFonts w:ascii="Arial" w:hAnsi="Arial" w:cs="Arial"/>
          <w:sz w:val="24"/>
          <w:szCs w:val="24"/>
        </w:rPr>
        <w:t xml:space="preserve">DWORKIN, Ronald. </w:t>
      </w:r>
      <w:r w:rsidRPr="000216F6">
        <w:rPr>
          <w:rFonts w:ascii="Arial" w:hAnsi="Arial" w:cs="Arial"/>
          <w:b/>
          <w:sz w:val="24"/>
          <w:szCs w:val="24"/>
        </w:rPr>
        <w:t>O direito da liberdade</w:t>
      </w:r>
      <w:r w:rsidRPr="000216F6">
        <w:rPr>
          <w:rFonts w:ascii="Arial" w:hAnsi="Arial" w:cs="Arial"/>
          <w:sz w:val="24"/>
          <w:szCs w:val="24"/>
        </w:rPr>
        <w:t xml:space="preserve">: a leitura moral da Constituição norte-americana. Trad. Marcelo Brandão Cippola. São Paulo: Martins Fontes, 2006. </w:t>
      </w:r>
    </w:p>
    <w:p w:rsidR="000216F6" w:rsidRPr="000216F6" w:rsidRDefault="000216F6" w:rsidP="007B61F2">
      <w:pPr>
        <w:spacing w:before="120"/>
        <w:jc w:val="both"/>
        <w:rPr>
          <w:rFonts w:ascii="Arial" w:eastAsia="Calibri" w:hAnsi="Arial" w:cs="Arial"/>
          <w:sz w:val="24"/>
          <w:szCs w:val="24"/>
        </w:rPr>
      </w:pPr>
      <w:r w:rsidRPr="000216F6">
        <w:rPr>
          <w:rFonts w:ascii="Arial" w:eastAsia="Calibri" w:hAnsi="Arial" w:cs="Arial"/>
          <w:sz w:val="24"/>
          <w:szCs w:val="24"/>
        </w:rPr>
        <w:t xml:space="preserve">MUÇOUÇAH, Renato de Almeida Oliveira. </w:t>
      </w:r>
      <w:r w:rsidRPr="000216F6">
        <w:rPr>
          <w:rFonts w:ascii="Arial" w:eastAsia="Calibri" w:hAnsi="Arial" w:cs="Arial"/>
          <w:b/>
          <w:sz w:val="24"/>
          <w:szCs w:val="24"/>
        </w:rPr>
        <w:t>Assédio moral coletivo nas relações de trabalho</w:t>
      </w:r>
      <w:r w:rsidRPr="000216F6">
        <w:rPr>
          <w:rFonts w:ascii="Arial" w:eastAsia="Calibri" w:hAnsi="Arial" w:cs="Arial"/>
          <w:sz w:val="24"/>
          <w:szCs w:val="24"/>
        </w:rPr>
        <w:t>. 2. ed. São Paulo: LTr, 2014.</w:t>
      </w:r>
    </w:p>
    <w:p w:rsidR="000216F6" w:rsidRPr="000216F6" w:rsidRDefault="000216F6" w:rsidP="007B61F2">
      <w:pPr>
        <w:tabs>
          <w:tab w:val="left" w:pos="709"/>
        </w:tabs>
        <w:spacing w:before="120"/>
        <w:jc w:val="both"/>
        <w:rPr>
          <w:rFonts w:ascii="Arial" w:hAnsi="Arial" w:cs="Arial"/>
          <w:sz w:val="24"/>
          <w:szCs w:val="24"/>
        </w:rPr>
      </w:pPr>
      <w:r w:rsidRPr="000216F6">
        <w:rPr>
          <w:rFonts w:ascii="Arial" w:hAnsi="Arial" w:cs="Arial"/>
          <w:sz w:val="24"/>
          <w:szCs w:val="24"/>
        </w:rPr>
        <w:t xml:space="preserve">SARLET, Ingo Wolfgang. </w:t>
      </w:r>
      <w:r w:rsidRPr="000216F6">
        <w:rPr>
          <w:rFonts w:ascii="Arial" w:hAnsi="Arial" w:cs="Arial"/>
          <w:b/>
          <w:sz w:val="24"/>
          <w:szCs w:val="24"/>
        </w:rPr>
        <w:t>A eficácia dos direitos fundamentais</w:t>
      </w:r>
      <w:r w:rsidRPr="000216F6">
        <w:rPr>
          <w:rFonts w:ascii="Arial" w:hAnsi="Arial" w:cs="Arial"/>
          <w:sz w:val="24"/>
          <w:szCs w:val="24"/>
        </w:rPr>
        <w:t>: uma teoria geral dos direitos fundamentais da perspectiva constitucional. 11. ed. Porto Alegre: Livraria do Advogado, 2012.</w:t>
      </w:r>
    </w:p>
    <w:p w:rsidR="00C37A81" w:rsidRPr="00021915" w:rsidRDefault="00C37A81" w:rsidP="00021915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</w:p>
    <w:p w:rsidR="00C37A81" w:rsidRPr="00021915" w:rsidRDefault="00D96EB6" w:rsidP="00021915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4E6A05" w:rsidRPr="00021915">
        <w:rPr>
          <w:rFonts w:ascii="Arial" w:hAnsi="Arial" w:cs="Arial"/>
          <w:sz w:val="24"/>
          <w:szCs w:val="24"/>
        </w:rPr>
        <w:t xml:space="preserve">ª </w:t>
      </w:r>
      <w:r w:rsidR="00AE3958">
        <w:rPr>
          <w:rFonts w:ascii="Arial" w:hAnsi="Arial" w:cs="Arial"/>
          <w:sz w:val="24"/>
          <w:szCs w:val="24"/>
        </w:rPr>
        <w:t xml:space="preserve">SESSÃO: </w:t>
      </w:r>
      <w:r w:rsidR="004E319C">
        <w:rPr>
          <w:rFonts w:ascii="Arial" w:hAnsi="Arial" w:cs="Arial"/>
          <w:sz w:val="24"/>
          <w:szCs w:val="24"/>
        </w:rPr>
        <w:t>TERCEIRIZAÇÃO TRABALHISTA</w:t>
      </w:r>
    </w:p>
    <w:p w:rsidR="007B61F2" w:rsidRPr="008801C4" w:rsidRDefault="007B61F2" w:rsidP="008801C4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8801C4">
        <w:rPr>
          <w:rFonts w:ascii="Arial" w:hAnsi="Arial" w:cs="Arial"/>
          <w:sz w:val="24"/>
          <w:szCs w:val="24"/>
        </w:rPr>
        <w:t xml:space="preserve">DI SPIRITO, Vespasiano. L’appaltodimanodopera: profiligiuridiciedinterpretative. </w:t>
      </w:r>
      <w:r w:rsidRPr="008801C4">
        <w:rPr>
          <w:rFonts w:ascii="Arial" w:hAnsi="Arial" w:cs="Arial"/>
          <w:b/>
          <w:sz w:val="24"/>
          <w:szCs w:val="24"/>
        </w:rPr>
        <w:t>Lavoro e PrevidenzaOggi</w:t>
      </w:r>
      <w:r w:rsidRPr="008801C4">
        <w:rPr>
          <w:rFonts w:ascii="Arial" w:hAnsi="Arial" w:cs="Arial"/>
          <w:sz w:val="24"/>
          <w:szCs w:val="24"/>
        </w:rPr>
        <w:t>, Milano, v. 28, n. 3-4, p. 241-248, mar./apr. 2001.</w:t>
      </w:r>
    </w:p>
    <w:p w:rsidR="007B61F2" w:rsidRPr="008801C4" w:rsidRDefault="007B61F2" w:rsidP="008801C4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8801C4">
        <w:rPr>
          <w:rFonts w:ascii="Arial" w:hAnsi="Arial" w:cs="Arial"/>
          <w:sz w:val="24"/>
          <w:szCs w:val="24"/>
        </w:rPr>
        <w:t xml:space="preserve">GHERA, Edoardo. </w:t>
      </w:r>
      <w:r w:rsidRPr="008801C4">
        <w:rPr>
          <w:rFonts w:ascii="Arial" w:hAnsi="Arial" w:cs="Arial"/>
          <w:b/>
          <w:sz w:val="24"/>
          <w:szCs w:val="24"/>
        </w:rPr>
        <w:t>Dirittodel Lavoro</w:t>
      </w:r>
      <w:r w:rsidRPr="008801C4">
        <w:rPr>
          <w:rFonts w:ascii="Arial" w:hAnsi="Arial" w:cs="Arial"/>
          <w:sz w:val="24"/>
          <w:szCs w:val="24"/>
        </w:rPr>
        <w:t xml:space="preserve">. Bari: Cacucci, 2012. </w:t>
      </w:r>
    </w:p>
    <w:p w:rsidR="007B61F2" w:rsidRPr="008801C4" w:rsidRDefault="007B61F2" w:rsidP="008801C4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8801C4">
        <w:rPr>
          <w:rFonts w:ascii="Arial" w:hAnsi="Arial" w:cs="Arial"/>
          <w:sz w:val="24"/>
          <w:szCs w:val="24"/>
        </w:rPr>
        <w:t xml:space="preserve">MELHADO, Reginaldo. </w:t>
      </w:r>
      <w:r w:rsidRPr="008801C4">
        <w:rPr>
          <w:rFonts w:ascii="Arial" w:hAnsi="Arial" w:cs="Arial"/>
          <w:b/>
          <w:sz w:val="24"/>
          <w:szCs w:val="24"/>
        </w:rPr>
        <w:t>Poder e sujeição</w:t>
      </w:r>
      <w:r w:rsidRPr="008801C4">
        <w:rPr>
          <w:rFonts w:ascii="Arial" w:hAnsi="Arial" w:cs="Arial"/>
          <w:sz w:val="24"/>
          <w:szCs w:val="24"/>
        </w:rPr>
        <w:t>: os fundamentos da relação de poder entre capital e trabalho e o conceito de subordinação. São Paulo: LTr, 2003.</w:t>
      </w:r>
    </w:p>
    <w:p w:rsidR="007B61F2" w:rsidRPr="008801C4" w:rsidRDefault="007B61F2" w:rsidP="008801C4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8801C4">
        <w:rPr>
          <w:rFonts w:ascii="Arial" w:hAnsi="Arial" w:cs="Arial"/>
          <w:sz w:val="24"/>
          <w:szCs w:val="24"/>
        </w:rPr>
        <w:t xml:space="preserve">MELO, Raimundo Simão de. A necessária revisão da súmula nº 331 do TST diante do novo Código Civil. </w:t>
      </w:r>
      <w:r w:rsidRPr="008801C4">
        <w:rPr>
          <w:rFonts w:ascii="Arial" w:hAnsi="Arial" w:cs="Arial"/>
          <w:b/>
          <w:sz w:val="24"/>
          <w:szCs w:val="24"/>
        </w:rPr>
        <w:t>Revista Síntese Trabalhista e Previdenciário</w:t>
      </w:r>
      <w:r w:rsidRPr="008801C4">
        <w:rPr>
          <w:rFonts w:ascii="Arial" w:hAnsi="Arial" w:cs="Arial"/>
          <w:sz w:val="24"/>
          <w:szCs w:val="24"/>
        </w:rPr>
        <w:t>, São Paulo, v.22, n.259. p.43-56. jan. 2011.</w:t>
      </w:r>
    </w:p>
    <w:p w:rsidR="007B61F2" w:rsidRPr="008801C4" w:rsidRDefault="007B61F2" w:rsidP="008801C4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8801C4">
        <w:rPr>
          <w:rFonts w:ascii="Arial" w:hAnsi="Arial" w:cs="Arial"/>
          <w:sz w:val="24"/>
          <w:szCs w:val="24"/>
        </w:rPr>
        <w:t xml:space="preserve">MESQUITA, Luiz José de. </w:t>
      </w:r>
      <w:r w:rsidRPr="008801C4">
        <w:rPr>
          <w:rFonts w:ascii="Arial" w:hAnsi="Arial" w:cs="Arial"/>
          <w:b/>
          <w:sz w:val="24"/>
          <w:szCs w:val="24"/>
        </w:rPr>
        <w:t>Direito disciplinar do trabalho</w:t>
      </w:r>
      <w:r w:rsidRPr="008801C4">
        <w:rPr>
          <w:rFonts w:ascii="Arial" w:hAnsi="Arial" w:cs="Arial"/>
          <w:sz w:val="24"/>
          <w:szCs w:val="24"/>
        </w:rPr>
        <w:t>. São Paulo: Saraiva, 1950.</w:t>
      </w:r>
    </w:p>
    <w:p w:rsidR="007B61F2" w:rsidRPr="008801C4" w:rsidRDefault="007B61F2" w:rsidP="008801C4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8801C4">
        <w:rPr>
          <w:rFonts w:ascii="Arial" w:hAnsi="Arial" w:cs="Arial"/>
          <w:sz w:val="24"/>
          <w:szCs w:val="24"/>
        </w:rPr>
        <w:t xml:space="preserve">MIRAGLIA, Lívia Mendes Moreira. </w:t>
      </w:r>
      <w:r w:rsidRPr="008801C4">
        <w:rPr>
          <w:rFonts w:ascii="Arial" w:hAnsi="Arial" w:cs="Arial"/>
          <w:b/>
          <w:sz w:val="24"/>
          <w:szCs w:val="24"/>
        </w:rPr>
        <w:t>A terceirização trabalhista no Brasil</w:t>
      </w:r>
      <w:r w:rsidRPr="008801C4">
        <w:rPr>
          <w:rFonts w:ascii="Arial" w:hAnsi="Arial" w:cs="Arial"/>
          <w:sz w:val="24"/>
          <w:szCs w:val="24"/>
        </w:rPr>
        <w:t>. São Paulo: QuartierLatin, 2008.</w:t>
      </w:r>
    </w:p>
    <w:p w:rsidR="007B61F2" w:rsidRPr="008801C4" w:rsidRDefault="007B61F2" w:rsidP="008801C4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8801C4">
        <w:rPr>
          <w:rFonts w:ascii="Arial" w:hAnsi="Arial" w:cs="Arial"/>
          <w:sz w:val="24"/>
          <w:szCs w:val="24"/>
        </w:rPr>
        <w:lastRenderedPageBreak/>
        <w:t xml:space="preserve">MUSACCHIO, Vincenzo. Caporalato e tutela penale deilavoratoristranieri: problemi e proposta diriforma. </w:t>
      </w:r>
      <w:r w:rsidRPr="008801C4">
        <w:rPr>
          <w:rFonts w:ascii="Arial" w:hAnsi="Arial" w:cs="Arial"/>
          <w:b/>
          <w:sz w:val="24"/>
          <w:szCs w:val="24"/>
        </w:rPr>
        <w:t>Lavoro e PrevidenzaOggi</w:t>
      </w:r>
      <w:r w:rsidRPr="008801C4">
        <w:rPr>
          <w:rFonts w:ascii="Arial" w:hAnsi="Arial" w:cs="Arial"/>
          <w:sz w:val="24"/>
          <w:szCs w:val="24"/>
        </w:rPr>
        <w:t>, Milano, v. 37, n. 2, p. 135-142, feb. 2010.</w:t>
      </w:r>
    </w:p>
    <w:p w:rsidR="007B61F2" w:rsidRPr="008801C4" w:rsidRDefault="007B61F2" w:rsidP="008801C4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8801C4">
        <w:rPr>
          <w:rFonts w:ascii="Arial" w:hAnsi="Arial" w:cs="Arial"/>
          <w:sz w:val="24"/>
          <w:szCs w:val="24"/>
        </w:rPr>
        <w:t xml:space="preserve">NASCIMENTO, Amauri Mascaro. </w:t>
      </w:r>
      <w:r w:rsidRPr="008801C4">
        <w:rPr>
          <w:rFonts w:ascii="Arial" w:hAnsi="Arial" w:cs="Arial"/>
          <w:b/>
          <w:sz w:val="24"/>
          <w:szCs w:val="24"/>
        </w:rPr>
        <w:t>Direito Contemporâneo do Trabalho</w:t>
      </w:r>
      <w:r w:rsidRPr="008801C4">
        <w:rPr>
          <w:rFonts w:ascii="Arial" w:hAnsi="Arial" w:cs="Arial"/>
          <w:sz w:val="24"/>
          <w:szCs w:val="24"/>
        </w:rPr>
        <w:t>. São Paulo: Saraiva, 2011.</w:t>
      </w:r>
    </w:p>
    <w:p w:rsidR="007B61F2" w:rsidRPr="008801C4" w:rsidRDefault="007B61F2" w:rsidP="008801C4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8801C4">
        <w:rPr>
          <w:rFonts w:ascii="Arial" w:hAnsi="Arial" w:cs="Arial"/>
          <w:sz w:val="24"/>
          <w:szCs w:val="24"/>
        </w:rPr>
        <w:t xml:space="preserve">PERRETTI, Fabiana. Il distacco o comando tratrasferimento, appalto, interposizionedimanodopera e lavoro interinale. </w:t>
      </w:r>
      <w:r w:rsidRPr="008801C4">
        <w:rPr>
          <w:rFonts w:ascii="Arial" w:hAnsi="Arial" w:cs="Arial"/>
          <w:b/>
          <w:sz w:val="24"/>
          <w:szCs w:val="24"/>
        </w:rPr>
        <w:t>Lavoro e PrevidenzaOggi</w:t>
      </w:r>
      <w:r w:rsidRPr="008801C4">
        <w:rPr>
          <w:rFonts w:ascii="Arial" w:hAnsi="Arial" w:cs="Arial"/>
          <w:sz w:val="24"/>
          <w:szCs w:val="24"/>
        </w:rPr>
        <w:t>, Milano, v. 27, n. 2, p. 209-229, febb. 2000.</w:t>
      </w:r>
    </w:p>
    <w:p w:rsidR="007B61F2" w:rsidRPr="008801C4" w:rsidRDefault="007B61F2" w:rsidP="008801C4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8801C4">
        <w:rPr>
          <w:rFonts w:ascii="Arial" w:hAnsi="Arial" w:cs="Arial"/>
          <w:sz w:val="24"/>
          <w:szCs w:val="24"/>
        </w:rPr>
        <w:t xml:space="preserve">MELLO E SILVA, Leonardo. </w:t>
      </w:r>
      <w:r w:rsidRPr="008801C4">
        <w:rPr>
          <w:rFonts w:ascii="Arial" w:hAnsi="Arial" w:cs="Arial"/>
          <w:b/>
          <w:sz w:val="24"/>
          <w:szCs w:val="24"/>
        </w:rPr>
        <w:t>Trabalho em grupo e sociabilidade privada</w:t>
      </w:r>
      <w:r w:rsidRPr="008801C4">
        <w:rPr>
          <w:rFonts w:ascii="Arial" w:hAnsi="Arial" w:cs="Arial"/>
          <w:sz w:val="24"/>
          <w:szCs w:val="24"/>
        </w:rPr>
        <w:t>. São Paulo: Editora 34, 2004.</w:t>
      </w:r>
    </w:p>
    <w:p w:rsidR="007B61F2" w:rsidRPr="008801C4" w:rsidRDefault="007B61F2" w:rsidP="008801C4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8801C4">
        <w:rPr>
          <w:rFonts w:ascii="Arial" w:hAnsi="Arial" w:cs="Arial"/>
          <w:sz w:val="24"/>
          <w:szCs w:val="24"/>
        </w:rPr>
        <w:t xml:space="preserve">SCOGNAMIGLIO, Renato. </w:t>
      </w:r>
      <w:r w:rsidRPr="008801C4">
        <w:rPr>
          <w:rFonts w:ascii="Arial" w:hAnsi="Arial" w:cs="Arial"/>
          <w:b/>
          <w:sz w:val="24"/>
          <w:szCs w:val="24"/>
        </w:rPr>
        <w:t>Dirittodel Lavoro</w:t>
      </w:r>
      <w:r w:rsidRPr="008801C4">
        <w:rPr>
          <w:rFonts w:ascii="Arial" w:hAnsi="Arial" w:cs="Arial"/>
          <w:sz w:val="24"/>
          <w:szCs w:val="24"/>
        </w:rPr>
        <w:t xml:space="preserve">. 2. ed. Bari: Laterza, 2005. </w:t>
      </w:r>
    </w:p>
    <w:p w:rsidR="00B836DC" w:rsidRPr="008801C4" w:rsidRDefault="00B836DC" w:rsidP="008801C4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8801C4">
        <w:rPr>
          <w:rFonts w:ascii="Arial" w:hAnsi="Arial" w:cs="Arial"/>
          <w:sz w:val="24"/>
          <w:szCs w:val="24"/>
        </w:rPr>
        <w:t xml:space="preserve">SOUTO MAIOR, Jorge Luiz. </w:t>
      </w:r>
      <w:r w:rsidRPr="008801C4">
        <w:rPr>
          <w:rFonts w:ascii="Arial" w:hAnsi="Arial" w:cs="Arial"/>
          <w:b/>
          <w:sz w:val="24"/>
          <w:szCs w:val="24"/>
        </w:rPr>
        <w:t>Curso de Direito do Trabalho</w:t>
      </w:r>
      <w:r w:rsidRPr="008801C4">
        <w:rPr>
          <w:rFonts w:ascii="Arial" w:hAnsi="Arial" w:cs="Arial"/>
          <w:sz w:val="24"/>
          <w:szCs w:val="24"/>
        </w:rPr>
        <w:t>: a relação de emprego. São Paulo: LTr, 2008.</w:t>
      </w:r>
    </w:p>
    <w:p w:rsidR="007B61F2" w:rsidRPr="008801C4" w:rsidRDefault="007B61F2" w:rsidP="008801C4">
      <w:pPr>
        <w:pStyle w:val="Textodenotaderodap"/>
        <w:spacing w:before="120"/>
        <w:jc w:val="both"/>
        <w:rPr>
          <w:rFonts w:ascii="Arial" w:hAnsi="Arial" w:cs="Arial"/>
          <w:sz w:val="24"/>
          <w:szCs w:val="24"/>
        </w:rPr>
      </w:pPr>
      <w:r w:rsidRPr="008801C4">
        <w:rPr>
          <w:rFonts w:ascii="Arial" w:hAnsi="Arial" w:cs="Arial"/>
          <w:sz w:val="24"/>
          <w:szCs w:val="24"/>
        </w:rPr>
        <w:t xml:space="preserve">VIANA, Márcio Túlio. A terceirização revisitada: algumas críticas e sugestões para um novo tratamento da matéria. </w:t>
      </w:r>
      <w:r w:rsidRPr="008801C4">
        <w:rPr>
          <w:rFonts w:ascii="Arial" w:hAnsi="Arial" w:cs="Arial"/>
          <w:b/>
          <w:sz w:val="24"/>
          <w:szCs w:val="24"/>
        </w:rPr>
        <w:t>Revista do Tribunal Regional do Trabalho da 8ª Região</w:t>
      </w:r>
      <w:r w:rsidRPr="008801C4">
        <w:rPr>
          <w:rFonts w:ascii="Arial" w:hAnsi="Arial" w:cs="Arial"/>
          <w:sz w:val="24"/>
          <w:szCs w:val="24"/>
        </w:rPr>
        <w:t>, Belém, v.46. n.90, p.131-149. jan./jun. 2013.</w:t>
      </w:r>
    </w:p>
    <w:p w:rsidR="007B61F2" w:rsidRPr="008801C4" w:rsidRDefault="007B61F2" w:rsidP="008801C4">
      <w:pPr>
        <w:pStyle w:val="Textodenotaderodap"/>
        <w:spacing w:before="120"/>
        <w:jc w:val="both"/>
        <w:rPr>
          <w:rFonts w:ascii="Arial" w:hAnsi="Arial" w:cs="Arial"/>
          <w:sz w:val="24"/>
          <w:szCs w:val="24"/>
        </w:rPr>
      </w:pPr>
      <w:r w:rsidRPr="008801C4">
        <w:rPr>
          <w:rFonts w:ascii="Arial" w:hAnsi="Arial" w:cs="Arial"/>
          <w:sz w:val="24"/>
          <w:szCs w:val="24"/>
        </w:rPr>
        <w:t xml:space="preserve">_______. Terceirização e sindicato: um enfoque para além do direito. </w:t>
      </w:r>
      <w:r w:rsidRPr="008801C4">
        <w:rPr>
          <w:rFonts w:ascii="Arial" w:hAnsi="Arial" w:cs="Arial"/>
          <w:b/>
          <w:sz w:val="24"/>
          <w:szCs w:val="24"/>
        </w:rPr>
        <w:t>Revista do Tribunal Regional do Trabalho da 15ª Região</w:t>
      </w:r>
      <w:r w:rsidRPr="008801C4">
        <w:rPr>
          <w:rFonts w:ascii="Arial" w:hAnsi="Arial" w:cs="Arial"/>
          <w:sz w:val="24"/>
          <w:szCs w:val="24"/>
        </w:rPr>
        <w:t>, Campinas, n.24, p.326-357. jan./jun. 2004.</w:t>
      </w:r>
    </w:p>
    <w:p w:rsidR="00B412D6" w:rsidRDefault="007B61F2" w:rsidP="008801C4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8801C4">
        <w:rPr>
          <w:rFonts w:ascii="Arial" w:hAnsi="Arial" w:cs="Arial"/>
          <w:sz w:val="24"/>
          <w:szCs w:val="24"/>
        </w:rPr>
        <w:t xml:space="preserve">VIVARELLI, Maria Grazia. Il caporalato: problemi e prospettive. </w:t>
      </w:r>
      <w:r w:rsidRPr="008801C4">
        <w:rPr>
          <w:rFonts w:ascii="Arial" w:hAnsi="Arial" w:cs="Arial"/>
          <w:b/>
          <w:sz w:val="24"/>
          <w:szCs w:val="24"/>
        </w:rPr>
        <w:t>DirittoPenale e Processo</w:t>
      </w:r>
      <w:r w:rsidRPr="008801C4">
        <w:rPr>
          <w:rFonts w:ascii="Arial" w:hAnsi="Arial" w:cs="Arial"/>
          <w:sz w:val="24"/>
          <w:szCs w:val="24"/>
        </w:rPr>
        <w:t>, Milano, p. 35-41, 2009.</w:t>
      </w:r>
    </w:p>
    <w:p w:rsidR="00D96EB6" w:rsidRDefault="00D96EB6" w:rsidP="00021915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</w:p>
    <w:p w:rsidR="00B412D6" w:rsidRPr="00021915" w:rsidRDefault="00D96EB6" w:rsidP="00021915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B412D6" w:rsidRPr="00021915">
        <w:rPr>
          <w:rFonts w:ascii="Arial" w:hAnsi="Arial" w:cs="Arial"/>
          <w:sz w:val="24"/>
          <w:szCs w:val="24"/>
        </w:rPr>
        <w:t xml:space="preserve">ª </w:t>
      </w:r>
      <w:r w:rsidR="00CA3ADE">
        <w:rPr>
          <w:rFonts w:ascii="Arial" w:hAnsi="Arial" w:cs="Arial"/>
          <w:sz w:val="24"/>
          <w:szCs w:val="24"/>
        </w:rPr>
        <w:t>SESSÃO</w:t>
      </w:r>
      <w:r w:rsidR="00B412D6" w:rsidRPr="00021915">
        <w:rPr>
          <w:rFonts w:ascii="Arial" w:hAnsi="Arial" w:cs="Arial"/>
          <w:sz w:val="24"/>
          <w:szCs w:val="24"/>
        </w:rPr>
        <w:t xml:space="preserve">: </w:t>
      </w:r>
      <w:r w:rsidR="004E319C">
        <w:rPr>
          <w:rFonts w:ascii="Arial" w:hAnsi="Arial" w:cs="Arial"/>
          <w:sz w:val="24"/>
          <w:szCs w:val="24"/>
        </w:rPr>
        <w:t>TRABALHO MIGRATÓRIO NACIONAL E INTERNACIONAL</w:t>
      </w:r>
    </w:p>
    <w:p w:rsidR="005242AD" w:rsidRDefault="005242AD" w:rsidP="005242AD">
      <w:pPr>
        <w:pStyle w:val="Textodenotaderodap"/>
        <w:spacing w:before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COMPARATO, Fábio Konder. </w:t>
      </w:r>
      <w:r w:rsidRPr="005242AD">
        <w:rPr>
          <w:rFonts w:ascii="Arial" w:hAnsi="Arial" w:cs="Arial"/>
          <w:b/>
          <w:sz w:val="24"/>
          <w:szCs w:val="24"/>
        </w:rPr>
        <w:t>A civilização capitalista</w:t>
      </w:r>
      <w:r>
        <w:rPr>
          <w:rFonts w:ascii="Arial" w:hAnsi="Arial" w:cs="Arial"/>
          <w:sz w:val="24"/>
          <w:szCs w:val="24"/>
        </w:rPr>
        <w:t>. 2. ed. São Paulo: Saraiva, 2014.</w:t>
      </w:r>
    </w:p>
    <w:p w:rsidR="005242AD" w:rsidRDefault="005242AD" w:rsidP="005242AD">
      <w:pPr>
        <w:pStyle w:val="Textodenotaderodap"/>
        <w:spacing w:before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DALL’ACQUA, Clarisse Torrens Borges. </w:t>
      </w:r>
      <w:r w:rsidRPr="005242AD">
        <w:rPr>
          <w:rFonts w:ascii="Arial" w:hAnsi="Arial" w:cs="Arial"/>
          <w:b/>
          <w:sz w:val="24"/>
          <w:szCs w:val="24"/>
        </w:rPr>
        <w:t>Competitividade e participação</w:t>
      </w:r>
      <w:r>
        <w:rPr>
          <w:rFonts w:ascii="Arial" w:hAnsi="Arial" w:cs="Arial"/>
          <w:sz w:val="24"/>
          <w:szCs w:val="24"/>
        </w:rPr>
        <w:t>: cadeias produtivas e a definição do espaço geoeconômico, global e local. São Paulo: Annablume, 2003.</w:t>
      </w:r>
    </w:p>
    <w:p w:rsidR="001D7230" w:rsidRDefault="001D7230" w:rsidP="005242AD">
      <w:pPr>
        <w:pStyle w:val="Textodenotaderodap"/>
        <w:spacing w:before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JANUZZI, Paulo de Martino. </w:t>
      </w:r>
      <w:r w:rsidRPr="001D7230">
        <w:rPr>
          <w:rFonts w:ascii="Arial" w:hAnsi="Arial" w:cs="Arial"/>
          <w:b/>
          <w:sz w:val="24"/>
          <w:szCs w:val="24"/>
        </w:rPr>
        <w:t>Migração e mobilidade social</w:t>
      </w:r>
      <w:r>
        <w:rPr>
          <w:rFonts w:ascii="Arial" w:hAnsi="Arial" w:cs="Arial"/>
          <w:sz w:val="24"/>
          <w:szCs w:val="24"/>
        </w:rPr>
        <w:t xml:space="preserve">: migrantes no mercado de trabalho paulista. São Paulo: FAPESP, 2000. </w:t>
      </w:r>
    </w:p>
    <w:p w:rsidR="001D7230" w:rsidRDefault="001D7230" w:rsidP="005242AD">
      <w:pPr>
        <w:pStyle w:val="Textodenotaderodap"/>
        <w:spacing w:before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LACERDA, Nádia Demoliner. </w:t>
      </w:r>
      <w:r w:rsidRPr="001D7230">
        <w:rPr>
          <w:rFonts w:ascii="Arial" w:hAnsi="Arial" w:cs="Arial"/>
          <w:b/>
          <w:sz w:val="24"/>
          <w:szCs w:val="24"/>
        </w:rPr>
        <w:t>Migração internacional a trabalho</w:t>
      </w:r>
      <w:r>
        <w:rPr>
          <w:rFonts w:ascii="Arial" w:hAnsi="Arial" w:cs="Arial"/>
          <w:sz w:val="24"/>
          <w:szCs w:val="24"/>
        </w:rPr>
        <w:t xml:space="preserve">. São Paulo: LTr, 2014. </w:t>
      </w:r>
    </w:p>
    <w:p w:rsidR="001D7230" w:rsidRDefault="001D7230" w:rsidP="005242AD">
      <w:pPr>
        <w:pStyle w:val="Textodenotaderodap"/>
        <w:spacing w:before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SALADINI, Ana Paula Sefrin. </w:t>
      </w:r>
      <w:r w:rsidRPr="001D7230">
        <w:rPr>
          <w:rFonts w:ascii="Arial" w:hAnsi="Arial" w:cs="Arial"/>
          <w:b/>
          <w:sz w:val="24"/>
          <w:szCs w:val="24"/>
        </w:rPr>
        <w:t>Trabalho e Migração</w:t>
      </w:r>
      <w:r>
        <w:rPr>
          <w:rFonts w:ascii="Arial" w:hAnsi="Arial" w:cs="Arial"/>
          <w:sz w:val="24"/>
          <w:szCs w:val="24"/>
        </w:rPr>
        <w:t xml:space="preserve">. São Paulo: LTr, 2012. </w:t>
      </w:r>
    </w:p>
    <w:p w:rsidR="005242AD" w:rsidRPr="008801C4" w:rsidRDefault="005242AD" w:rsidP="005242AD">
      <w:pPr>
        <w:pStyle w:val="Textodenotaderodap"/>
        <w:spacing w:before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VALTICOS, Nicolas. </w:t>
      </w:r>
      <w:r w:rsidRPr="005242AD">
        <w:rPr>
          <w:rFonts w:ascii="Arial" w:hAnsi="Arial" w:cs="Arial"/>
          <w:b/>
          <w:sz w:val="24"/>
          <w:szCs w:val="24"/>
        </w:rPr>
        <w:t>Derecho Internacional delTrabajo</w:t>
      </w:r>
      <w:r>
        <w:rPr>
          <w:rFonts w:ascii="Arial" w:hAnsi="Arial" w:cs="Arial"/>
          <w:sz w:val="24"/>
          <w:szCs w:val="24"/>
        </w:rPr>
        <w:t xml:space="preserve">. Trad. Maria José Triviño. Madrid: Tecnos, 1977. </w:t>
      </w:r>
    </w:p>
    <w:p w:rsidR="00B412D6" w:rsidRDefault="00B412D6" w:rsidP="00021915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</w:p>
    <w:p w:rsidR="007B1C37" w:rsidRDefault="007B1C37" w:rsidP="00021915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</w:p>
    <w:p w:rsidR="007B1C37" w:rsidRPr="00021915" w:rsidRDefault="007B1C37" w:rsidP="00021915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</w:p>
    <w:p w:rsidR="00B412D6" w:rsidRPr="00021915" w:rsidRDefault="007D4B17" w:rsidP="005242A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21915">
        <w:rPr>
          <w:rFonts w:ascii="Arial" w:hAnsi="Arial" w:cs="Arial"/>
          <w:sz w:val="24"/>
          <w:szCs w:val="24"/>
        </w:rPr>
        <w:t xml:space="preserve">7ª </w:t>
      </w:r>
      <w:r w:rsidR="00AE3958">
        <w:rPr>
          <w:rFonts w:ascii="Arial" w:hAnsi="Arial" w:cs="Arial"/>
          <w:sz w:val="24"/>
          <w:szCs w:val="24"/>
        </w:rPr>
        <w:t>SESSÃO</w:t>
      </w:r>
      <w:r w:rsidR="00AE3958" w:rsidRPr="00021915">
        <w:rPr>
          <w:rFonts w:ascii="Arial" w:hAnsi="Arial" w:cs="Arial"/>
          <w:sz w:val="24"/>
          <w:szCs w:val="24"/>
        </w:rPr>
        <w:t xml:space="preserve">: </w:t>
      </w:r>
      <w:r w:rsidR="004E319C">
        <w:rPr>
          <w:rFonts w:ascii="Arial" w:hAnsi="Arial" w:cs="Arial"/>
          <w:sz w:val="24"/>
          <w:szCs w:val="24"/>
        </w:rPr>
        <w:t>ENTRE CRIME, CASTIGO OU TRABALHO: PROSTITUIÇÃO E APONTADOR DO JOGO DO BICHO</w:t>
      </w:r>
    </w:p>
    <w:p w:rsidR="00695521" w:rsidRPr="00695521" w:rsidRDefault="00695521" w:rsidP="001D7230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695521">
        <w:rPr>
          <w:rFonts w:ascii="Arial" w:hAnsi="Arial" w:cs="Arial"/>
          <w:sz w:val="24"/>
          <w:szCs w:val="24"/>
        </w:rPr>
        <w:t xml:space="preserve">CHIRICO, Annalisa. </w:t>
      </w:r>
      <w:r w:rsidRPr="00695521">
        <w:rPr>
          <w:rFonts w:ascii="Arial" w:hAnsi="Arial" w:cs="Arial"/>
          <w:b/>
          <w:sz w:val="24"/>
          <w:szCs w:val="24"/>
        </w:rPr>
        <w:t>Siamo tutti putane</w:t>
      </w:r>
      <w:r w:rsidRPr="00695521">
        <w:rPr>
          <w:rFonts w:ascii="Arial" w:hAnsi="Arial" w:cs="Arial"/>
          <w:sz w:val="24"/>
          <w:szCs w:val="24"/>
        </w:rPr>
        <w:t xml:space="preserve">: controladittaduradel politicamente correto. Venezia: Marsilio, 2014. </w:t>
      </w:r>
    </w:p>
    <w:p w:rsidR="00695521" w:rsidRPr="00695521" w:rsidRDefault="00695521" w:rsidP="001D7230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695521">
        <w:rPr>
          <w:rFonts w:ascii="Arial" w:hAnsi="Arial" w:cs="Arial"/>
          <w:sz w:val="24"/>
          <w:szCs w:val="24"/>
        </w:rPr>
        <w:t xml:space="preserve">FERRÉ OLIVÉ, Juan Carlos. Trabajo sexual, crimen organizado y trata de personas. </w:t>
      </w:r>
      <w:r w:rsidRPr="00695521">
        <w:rPr>
          <w:rFonts w:ascii="Arial" w:hAnsi="Arial" w:cs="Arial"/>
          <w:i/>
          <w:sz w:val="24"/>
          <w:szCs w:val="24"/>
        </w:rPr>
        <w:t>in</w:t>
      </w:r>
      <w:r w:rsidRPr="00695521">
        <w:rPr>
          <w:rFonts w:ascii="Arial" w:hAnsi="Arial" w:cs="Arial"/>
          <w:sz w:val="24"/>
          <w:szCs w:val="24"/>
        </w:rPr>
        <w:t xml:space="preserve">: NÚÑEZ PAZ, Miguel Ángel (coord.). </w:t>
      </w:r>
      <w:r w:rsidRPr="00695521">
        <w:rPr>
          <w:rFonts w:ascii="Arial" w:hAnsi="Arial" w:cs="Arial"/>
          <w:b/>
          <w:sz w:val="24"/>
          <w:szCs w:val="24"/>
        </w:rPr>
        <w:t>Um derecho penal comprometido</w:t>
      </w:r>
      <w:r w:rsidRPr="00695521">
        <w:rPr>
          <w:rFonts w:ascii="Arial" w:hAnsi="Arial" w:cs="Arial"/>
          <w:sz w:val="24"/>
          <w:szCs w:val="24"/>
        </w:rPr>
        <w:t>. Valencia: TirantloBlanch, 2011. p. 408-411.</w:t>
      </w:r>
    </w:p>
    <w:p w:rsidR="00695521" w:rsidRPr="00437A62" w:rsidRDefault="00695521" w:rsidP="001D7230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DA5F65">
        <w:rPr>
          <w:rFonts w:ascii="Arial" w:hAnsi="Arial" w:cs="Arial"/>
          <w:bCs/>
          <w:sz w:val="24"/>
          <w:szCs w:val="24"/>
        </w:rPr>
        <w:t>FRANÇOIS-DAINVILLE, Grégoire.</w:t>
      </w:r>
      <w:r w:rsidRPr="00437A62">
        <w:rPr>
          <w:rFonts w:ascii="Arial" w:hAnsi="Arial" w:cs="Arial"/>
          <w:sz w:val="24"/>
          <w:szCs w:val="24"/>
        </w:rPr>
        <w:t xml:space="preserve">La prostitution et le droit de la sécuritésociale: la question de l'affiliation. </w:t>
      </w:r>
      <w:r w:rsidRPr="00437A62">
        <w:rPr>
          <w:rFonts w:ascii="Arial" w:hAnsi="Arial" w:cs="Arial"/>
          <w:b/>
          <w:sz w:val="24"/>
          <w:szCs w:val="24"/>
        </w:rPr>
        <w:t>Droit Social</w:t>
      </w:r>
      <w:r w:rsidRPr="00437A62">
        <w:rPr>
          <w:rFonts w:ascii="Arial" w:hAnsi="Arial" w:cs="Arial"/>
          <w:sz w:val="24"/>
          <w:szCs w:val="24"/>
        </w:rPr>
        <w:t>, Paris, n.9/10, p.890-891.sept./oct. 2005.</w:t>
      </w:r>
    </w:p>
    <w:p w:rsidR="00695521" w:rsidRPr="00695521" w:rsidRDefault="00695521" w:rsidP="001D7230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695521">
        <w:rPr>
          <w:rFonts w:ascii="Arial" w:hAnsi="Arial" w:cs="Arial"/>
          <w:sz w:val="24"/>
          <w:szCs w:val="24"/>
        </w:rPr>
        <w:t xml:space="preserve">LACERDA, Rosângela Rodrigues Dias de. Proteção do trabalho da prostituta para efetivação de direitos fundamentais. </w:t>
      </w:r>
      <w:r w:rsidRPr="00695521">
        <w:rPr>
          <w:rFonts w:ascii="Arial" w:hAnsi="Arial" w:cs="Arial"/>
          <w:b/>
          <w:sz w:val="24"/>
          <w:szCs w:val="24"/>
        </w:rPr>
        <w:t>Revista Trabalhista</w:t>
      </w:r>
      <w:r w:rsidRPr="00695521">
        <w:rPr>
          <w:rFonts w:ascii="Arial" w:hAnsi="Arial" w:cs="Arial"/>
          <w:sz w:val="24"/>
          <w:szCs w:val="24"/>
        </w:rPr>
        <w:t>: direito e processo, Rio de Janeiro, v. 9, n. 34, p. 74-101. abr./ jun. 2010.</w:t>
      </w:r>
    </w:p>
    <w:p w:rsidR="001D7230" w:rsidRPr="00695521" w:rsidRDefault="001D7230" w:rsidP="001D7230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695521">
        <w:rPr>
          <w:rFonts w:ascii="Arial" w:hAnsi="Arial" w:cs="Arial"/>
          <w:sz w:val="24"/>
          <w:szCs w:val="24"/>
        </w:rPr>
        <w:t xml:space="preserve">LOPES, Ana. </w:t>
      </w:r>
      <w:r w:rsidRPr="00695521">
        <w:rPr>
          <w:rFonts w:ascii="Arial" w:hAnsi="Arial" w:cs="Arial"/>
          <w:b/>
          <w:sz w:val="24"/>
          <w:szCs w:val="24"/>
        </w:rPr>
        <w:t>Trabalhadores do sexo, uni-vos</w:t>
      </w:r>
      <w:r w:rsidRPr="00695521">
        <w:rPr>
          <w:rFonts w:ascii="Arial" w:hAnsi="Arial" w:cs="Arial"/>
          <w:sz w:val="24"/>
          <w:szCs w:val="24"/>
        </w:rPr>
        <w:t xml:space="preserve">: organização laboral na indústria do sexo. Lisboa: Dom Quixote, 2006. </w:t>
      </w:r>
    </w:p>
    <w:p w:rsidR="00695521" w:rsidRPr="00695521" w:rsidRDefault="00695521" w:rsidP="001D7230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695521">
        <w:rPr>
          <w:rFonts w:ascii="Arial" w:hAnsi="Arial" w:cs="Arial"/>
          <w:sz w:val="24"/>
          <w:szCs w:val="24"/>
        </w:rPr>
        <w:t xml:space="preserve">MUÇOUÇAH, Renato de Almeida Oliveira. A prostituição como forma de trabalho: uma análise para além da dogmática penal. </w:t>
      </w:r>
      <w:r w:rsidRPr="00695521">
        <w:rPr>
          <w:rFonts w:ascii="Arial" w:hAnsi="Arial" w:cs="Arial"/>
          <w:b/>
          <w:sz w:val="24"/>
          <w:szCs w:val="24"/>
        </w:rPr>
        <w:t>Revista de Direito do Trabalho</w:t>
      </w:r>
      <w:r w:rsidRPr="00695521">
        <w:rPr>
          <w:rFonts w:ascii="Arial" w:hAnsi="Arial" w:cs="Arial"/>
          <w:sz w:val="24"/>
          <w:szCs w:val="24"/>
        </w:rPr>
        <w:t xml:space="preserve">, São Paulo, v. 40, n. 159, p. 97-124. nov./out. 2014. </w:t>
      </w:r>
    </w:p>
    <w:p w:rsidR="001D7230" w:rsidRPr="00695521" w:rsidRDefault="001D7230" w:rsidP="001D7230">
      <w:pPr>
        <w:spacing w:before="120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695521">
        <w:rPr>
          <w:rFonts w:ascii="Arial" w:hAnsi="Arial" w:cs="Arial"/>
          <w:color w:val="000000"/>
          <w:sz w:val="24"/>
          <w:szCs w:val="24"/>
        </w:rPr>
        <w:t xml:space="preserve">NUCCI, Guilherme de Souza. </w:t>
      </w:r>
      <w:r w:rsidRPr="00695521">
        <w:rPr>
          <w:rFonts w:ascii="Arial" w:hAnsi="Arial" w:cs="Arial"/>
          <w:b/>
          <w:color w:val="000000"/>
          <w:sz w:val="24"/>
          <w:szCs w:val="24"/>
        </w:rPr>
        <w:t>Prostituição, lenocínio e tráfico de pessoas</w:t>
      </w:r>
      <w:r w:rsidRPr="00695521">
        <w:rPr>
          <w:rFonts w:ascii="Arial" w:hAnsi="Arial" w:cs="Arial"/>
          <w:color w:val="000000"/>
          <w:sz w:val="24"/>
          <w:szCs w:val="24"/>
        </w:rPr>
        <w:t xml:space="preserve">: aspectos constitucionais e penais. São Paulo: Revista dos Tribunais, 2014. </w:t>
      </w:r>
    </w:p>
    <w:p w:rsidR="001D7230" w:rsidRPr="00695521" w:rsidRDefault="001D7230" w:rsidP="001D7230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695521">
        <w:rPr>
          <w:rFonts w:ascii="Arial" w:hAnsi="Arial" w:cs="Arial"/>
          <w:sz w:val="24"/>
          <w:szCs w:val="24"/>
        </w:rPr>
        <w:t xml:space="preserve">SILVEIRA, Renato de Mello Jorge. </w:t>
      </w:r>
      <w:r w:rsidRPr="00695521">
        <w:rPr>
          <w:rFonts w:ascii="Arial" w:hAnsi="Arial" w:cs="Arial"/>
          <w:b/>
          <w:sz w:val="24"/>
          <w:szCs w:val="24"/>
        </w:rPr>
        <w:t>Crimes sexuais</w:t>
      </w:r>
      <w:r w:rsidRPr="00695521">
        <w:rPr>
          <w:rFonts w:ascii="Arial" w:hAnsi="Arial" w:cs="Arial"/>
          <w:sz w:val="24"/>
          <w:szCs w:val="24"/>
        </w:rPr>
        <w:t xml:space="preserve">: bases críticas para a reforma do direito penal sexual. São Paulo: QuartierLatin, 2008. </w:t>
      </w:r>
    </w:p>
    <w:p w:rsidR="001D7230" w:rsidRPr="00695521" w:rsidRDefault="001D7230" w:rsidP="001D7230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695521">
        <w:rPr>
          <w:rFonts w:ascii="Arial" w:hAnsi="Arial" w:cs="Arial"/>
          <w:sz w:val="24"/>
          <w:szCs w:val="24"/>
        </w:rPr>
        <w:t xml:space="preserve">SOUTO MAIOR, Jorge Luiz. </w:t>
      </w:r>
      <w:r w:rsidRPr="00695521">
        <w:rPr>
          <w:rFonts w:ascii="Arial" w:hAnsi="Arial" w:cs="Arial"/>
          <w:b/>
          <w:sz w:val="24"/>
          <w:szCs w:val="24"/>
        </w:rPr>
        <w:t>Curso de Direito do Trabalho</w:t>
      </w:r>
      <w:r w:rsidRPr="00695521">
        <w:rPr>
          <w:rFonts w:ascii="Arial" w:hAnsi="Arial" w:cs="Arial"/>
          <w:sz w:val="24"/>
          <w:szCs w:val="24"/>
        </w:rPr>
        <w:t>: a relação de emprego. São Paulo: LTr, 2008.</w:t>
      </w:r>
    </w:p>
    <w:p w:rsidR="007D4B17" w:rsidRPr="00417A0E" w:rsidRDefault="007D4B17" w:rsidP="00021915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  <w:lang w:val="es-ES_tradnl"/>
        </w:rPr>
      </w:pPr>
    </w:p>
    <w:p w:rsidR="00CC0FD8" w:rsidRPr="007B1C37" w:rsidRDefault="009414BC" w:rsidP="007B1C3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417A0E">
        <w:rPr>
          <w:rFonts w:ascii="Arial" w:hAnsi="Arial" w:cs="Arial"/>
          <w:sz w:val="24"/>
          <w:szCs w:val="24"/>
          <w:lang w:val="es-ES_tradnl"/>
        </w:rPr>
        <w:t>8</w:t>
      </w:r>
      <w:r w:rsidR="007D4B17" w:rsidRPr="00417A0E">
        <w:rPr>
          <w:rFonts w:ascii="Arial" w:hAnsi="Arial" w:cs="Arial"/>
          <w:sz w:val="24"/>
          <w:szCs w:val="24"/>
          <w:lang w:val="es-ES_tradnl"/>
        </w:rPr>
        <w:t xml:space="preserve">º </w:t>
      </w:r>
      <w:r w:rsidR="008139A1">
        <w:rPr>
          <w:rFonts w:ascii="Arial" w:hAnsi="Arial" w:cs="Arial"/>
          <w:sz w:val="24"/>
          <w:szCs w:val="24"/>
        </w:rPr>
        <w:t>SESSÃO</w:t>
      </w:r>
      <w:r w:rsidR="007D4B17" w:rsidRPr="00417A0E">
        <w:rPr>
          <w:rFonts w:ascii="Arial" w:hAnsi="Arial" w:cs="Arial"/>
          <w:sz w:val="24"/>
          <w:szCs w:val="24"/>
          <w:lang w:val="es-ES_tradnl"/>
        </w:rPr>
        <w:t xml:space="preserve">: </w:t>
      </w:r>
      <w:r w:rsidR="004E319C">
        <w:rPr>
          <w:rFonts w:ascii="Arial" w:hAnsi="Arial" w:cs="Arial"/>
          <w:sz w:val="24"/>
          <w:szCs w:val="24"/>
          <w:lang w:val="es-ES_tradnl"/>
        </w:rPr>
        <w:t>DIARISTA E CUIDADORES: OS LIMITES DO TRABALHO DOMÉSTICO</w:t>
      </w:r>
    </w:p>
    <w:p w:rsidR="00CC0FD8" w:rsidRPr="00961168" w:rsidRDefault="00CC0FD8" w:rsidP="00961168">
      <w:pPr>
        <w:spacing w:before="120"/>
        <w:jc w:val="both"/>
        <w:rPr>
          <w:rFonts w:ascii="Arial" w:eastAsia="Calibri" w:hAnsi="Arial" w:cs="Arial"/>
          <w:sz w:val="24"/>
          <w:szCs w:val="24"/>
        </w:rPr>
      </w:pPr>
      <w:r w:rsidRPr="00961168">
        <w:rPr>
          <w:rFonts w:ascii="Arial" w:eastAsia="Calibri" w:hAnsi="Arial" w:cs="Arial"/>
          <w:sz w:val="24"/>
          <w:szCs w:val="24"/>
        </w:rPr>
        <w:t xml:space="preserve">ALMEIDA, Almiro Eduardo de; SEVERO, Valdete Souto. Diarista: um empregado em busca de vínculo. </w:t>
      </w:r>
      <w:r w:rsidRPr="00961168">
        <w:rPr>
          <w:rFonts w:ascii="Arial" w:eastAsia="Calibri" w:hAnsi="Arial" w:cs="Arial"/>
          <w:b/>
          <w:sz w:val="24"/>
          <w:szCs w:val="24"/>
        </w:rPr>
        <w:t>Justiça do Trabalho</w:t>
      </w:r>
      <w:r w:rsidRPr="00961168">
        <w:rPr>
          <w:rFonts w:ascii="Arial" w:eastAsia="Calibri" w:hAnsi="Arial" w:cs="Arial"/>
          <w:sz w:val="24"/>
          <w:szCs w:val="24"/>
        </w:rPr>
        <w:t>, Porto Alegre, v.30, n.352, p.105-1</w:t>
      </w:r>
      <w:r w:rsidR="00961168" w:rsidRPr="00961168">
        <w:rPr>
          <w:rFonts w:ascii="Arial" w:eastAsia="Calibri" w:hAnsi="Arial" w:cs="Arial"/>
          <w:sz w:val="24"/>
          <w:szCs w:val="24"/>
        </w:rPr>
        <w:t>15. abr. 2013.</w:t>
      </w:r>
    </w:p>
    <w:p w:rsidR="00961168" w:rsidRPr="00961168" w:rsidRDefault="00961168" w:rsidP="00961168">
      <w:pPr>
        <w:tabs>
          <w:tab w:val="left" w:pos="6480"/>
        </w:tabs>
        <w:spacing w:before="120"/>
        <w:jc w:val="both"/>
        <w:rPr>
          <w:rFonts w:ascii="Arial" w:hAnsi="Arial" w:cs="Arial"/>
          <w:sz w:val="24"/>
          <w:szCs w:val="24"/>
        </w:rPr>
      </w:pPr>
      <w:r w:rsidRPr="00961168">
        <w:rPr>
          <w:rFonts w:ascii="Arial" w:hAnsi="Arial" w:cs="Arial"/>
          <w:sz w:val="24"/>
          <w:szCs w:val="24"/>
        </w:rPr>
        <w:t xml:space="preserve">BASENGHI, Francesco. </w:t>
      </w:r>
      <w:r w:rsidRPr="00961168">
        <w:rPr>
          <w:rFonts w:ascii="Arial" w:hAnsi="Arial" w:cs="Arial"/>
          <w:b/>
          <w:sz w:val="24"/>
          <w:szCs w:val="24"/>
        </w:rPr>
        <w:t>Il lavoro domestico, artt. 2240-2246</w:t>
      </w:r>
      <w:r w:rsidRPr="00961168">
        <w:rPr>
          <w:rFonts w:ascii="Arial" w:hAnsi="Arial" w:cs="Arial"/>
          <w:sz w:val="24"/>
          <w:szCs w:val="24"/>
        </w:rPr>
        <w:t>. Milano: Giuffrè, 2000.</w:t>
      </w:r>
    </w:p>
    <w:p w:rsidR="00961168" w:rsidRPr="00961168" w:rsidRDefault="00961168" w:rsidP="00961168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961168">
        <w:rPr>
          <w:rFonts w:ascii="Arial" w:hAnsi="Arial" w:cs="Arial"/>
          <w:sz w:val="24"/>
          <w:szCs w:val="24"/>
        </w:rPr>
        <w:t xml:space="preserve">DE LUCA, Massimo. </w:t>
      </w:r>
      <w:r w:rsidRPr="00961168">
        <w:rPr>
          <w:rFonts w:ascii="Arial" w:hAnsi="Arial" w:cs="Arial"/>
          <w:b/>
          <w:sz w:val="24"/>
          <w:szCs w:val="24"/>
        </w:rPr>
        <w:t>Lavoro domestico</w:t>
      </w:r>
      <w:r w:rsidRPr="00961168">
        <w:rPr>
          <w:rFonts w:ascii="Arial" w:hAnsi="Arial" w:cs="Arial"/>
          <w:sz w:val="24"/>
          <w:szCs w:val="24"/>
        </w:rPr>
        <w:t xml:space="preserve">. Roma: Buffetti, 2014. </w:t>
      </w:r>
    </w:p>
    <w:p w:rsidR="00961168" w:rsidRPr="00961168" w:rsidRDefault="00961168" w:rsidP="00961168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961168">
        <w:rPr>
          <w:rFonts w:ascii="Arial" w:hAnsi="Arial" w:cs="Arial"/>
          <w:sz w:val="24"/>
          <w:szCs w:val="24"/>
        </w:rPr>
        <w:t xml:space="preserve">DELGADO, Maurício Godinho. </w:t>
      </w:r>
      <w:r w:rsidRPr="00961168">
        <w:rPr>
          <w:rFonts w:ascii="Arial" w:hAnsi="Arial" w:cs="Arial"/>
          <w:b/>
          <w:sz w:val="24"/>
          <w:szCs w:val="24"/>
        </w:rPr>
        <w:t>Curso de Direito do Trabalho</w:t>
      </w:r>
      <w:r w:rsidRPr="00961168">
        <w:rPr>
          <w:rFonts w:ascii="Arial" w:hAnsi="Arial" w:cs="Arial"/>
          <w:sz w:val="24"/>
          <w:szCs w:val="24"/>
        </w:rPr>
        <w:t>. 14. ed. São Paulo: LTr, 2015.</w:t>
      </w:r>
    </w:p>
    <w:p w:rsidR="00961168" w:rsidRPr="00961168" w:rsidRDefault="00961168" w:rsidP="00961168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961168">
        <w:rPr>
          <w:rFonts w:ascii="Arial" w:hAnsi="Arial" w:cs="Arial"/>
          <w:sz w:val="24"/>
          <w:szCs w:val="24"/>
        </w:rPr>
        <w:lastRenderedPageBreak/>
        <w:t xml:space="preserve">FRANCO FILHO, Georgenor de Sousa. A Emenda Constitucional nº 72/2013 e o futuro do trabalho doméstico. </w:t>
      </w:r>
      <w:r w:rsidRPr="00961168">
        <w:rPr>
          <w:rFonts w:ascii="Arial" w:hAnsi="Arial" w:cs="Arial"/>
          <w:b/>
          <w:sz w:val="24"/>
          <w:szCs w:val="24"/>
        </w:rPr>
        <w:t>Revista Fórum Trabalhista</w:t>
      </w:r>
      <w:r w:rsidRPr="00961168">
        <w:rPr>
          <w:rFonts w:ascii="Arial" w:hAnsi="Arial" w:cs="Arial"/>
          <w:sz w:val="24"/>
          <w:szCs w:val="24"/>
        </w:rPr>
        <w:t>, Belo Horizonte, v.2, n.6, p.21-41. mai/jun. 2013.</w:t>
      </w:r>
    </w:p>
    <w:p w:rsidR="00961168" w:rsidRPr="00961168" w:rsidRDefault="00961168" w:rsidP="00961168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961168">
        <w:rPr>
          <w:rFonts w:ascii="Arial" w:hAnsi="Arial" w:cs="Arial"/>
          <w:sz w:val="24"/>
          <w:szCs w:val="24"/>
        </w:rPr>
        <w:t xml:space="preserve">GAMBA, Juliane Caravieri Martins. Reflexões sobre a Convenção n. 189 da OIT – trabalhadores domésticos – e o recente acórdão do TRT da 2ª Região (horas extras para a empregada doméstica). </w:t>
      </w:r>
      <w:r w:rsidRPr="00961168">
        <w:rPr>
          <w:rFonts w:ascii="Arial" w:hAnsi="Arial" w:cs="Arial"/>
          <w:b/>
          <w:sz w:val="24"/>
          <w:szCs w:val="24"/>
        </w:rPr>
        <w:t>Revista LTr</w:t>
      </w:r>
      <w:r w:rsidRPr="00961168">
        <w:rPr>
          <w:rFonts w:ascii="Arial" w:hAnsi="Arial" w:cs="Arial"/>
          <w:sz w:val="24"/>
          <w:szCs w:val="24"/>
        </w:rPr>
        <w:t>, São Paulo, v.76, n.2. p.188-201. fev. 2012.</w:t>
      </w:r>
    </w:p>
    <w:p w:rsidR="00961168" w:rsidRPr="00961168" w:rsidRDefault="00961168" w:rsidP="00961168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961168">
        <w:rPr>
          <w:rFonts w:ascii="Arial" w:hAnsi="Arial" w:cs="Arial"/>
          <w:sz w:val="24"/>
          <w:szCs w:val="24"/>
        </w:rPr>
        <w:t xml:space="preserve">PASSANITI, Paolo. La cittadinanzasommersa: il lavoro domestico traotto e novecento. </w:t>
      </w:r>
      <w:r w:rsidRPr="00961168">
        <w:rPr>
          <w:rFonts w:ascii="Arial" w:hAnsi="Arial" w:cs="Arial"/>
          <w:b/>
          <w:sz w:val="24"/>
          <w:szCs w:val="24"/>
        </w:rPr>
        <w:t>Quadernifiorentini</w:t>
      </w:r>
      <w:r w:rsidRPr="00961168">
        <w:rPr>
          <w:rFonts w:ascii="Arial" w:hAnsi="Arial" w:cs="Arial"/>
          <w:sz w:val="24"/>
          <w:szCs w:val="24"/>
        </w:rPr>
        <w:t>: per lastoriadelpensierogiuridico moderno, Firenze, n.37, p.233-257, 2008.</w:t>
      </w:r>
    </w:p>
    <w:p w:rsidR="00D96EB6" w:rsidRDefault="00D96EB6" w:rsidP="0002191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400A4" w:rsidRPr="00021915" w:rsidRDefault="009414BC" w:rsidP="0002191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21915">
        <w:rPr>
          <w:rFonts w:ascii="Arial" w:hAnsi="Arial" w:cs="Arial"/>
          <w:sz w:val="24"/>
          <w:szCs w:val="24"/>
        </w:rPr>
        <w:t>9</w:t>
      </w:r>
      <w:r w:rsidR="00685EF8" w:rsidRPr="00021915">
        <w:rPr>
          <w:rFonts w:ascii="Arial" w:hAnsi="Arial" w:cs="Arial"/>
          <w:sz w:val="24"/>
          <w:szCs w:val="24"/>
        </w:rPr>
        <w:t xml:space="preserve">ª </w:t>
      </w:r>
      <w:r w:rsidR="008139A1">
        <w:rPr>
          <w:rFonts w:ascii="Arial" w:hAnsi="Arial" w:cs="Arial"/>
          <w:sz w:val="24"/>
          <w:szCs w:val="24"/>
        </w:rPr>
        <w:t>SESSÃO</w:t>
      </w:r>
      <w:r w:rsidR="002400A4" w:rsidRPr="00021915">
        <w:rPr>
          <w:rFonts w:ascii="Arial" w:hAnsi="Arial" w:cs="Arial"/>
          <w:sz w:val="24"/>
          <w:szCs w:val="24"/>
        </w:rPr>
        <w:t xml:space="preserve">: </w:t>
      </w:r>
      <w:r w:rsidR="004E319C">
        <w:rPr>
          <w:rFonts w:ascii="Arial" w:hAnsi="Arial" w:cs="Arial"/>
          <w:sz w:val="24"/>
          <w:szCs w:val="24"/>
        </w:rPr>
        <w:t>EXPLORAÇÃO DO TRABALHO DA CRIANÇA E DO ADOLESCENTE.</w:t>
      </w:r>
    </w:p>
    <w:p w:rsidR="00685EF8" w:rsidRPr="00A100DF" w:rsidRDefault="00D30283" w:rsidP="00A100DF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4"/>
          <w:szCs w:val="24"/>
        </w:rPr>
      </w:pPr>
      <w:r w:rsidRPr="00A100DF">
        <w:rPr>
          <w:rFonts w:ascii="Arial" w:hAnsi="Arial" w:cs="Arial"/>
          <w:sz w:val="24"/>
          <w:szCs w:val="24"/>
        </w:rPr>
        <w:t xml:space="preserve">LIBERATI, Wilson Donizeti; DUTRA, Fábio Müller. </w:t>
      </w:r>
      <w:r w:rsidRPr="00A100DF">
        <w:rPr>
          <w:rFonts w:ascii="Arial" w:hAnsi="Arial" w:cs="Arial"/>
          <w:b/>
          <w:sz w:val="24"/>
          <w:szCs w:val="24"/>
        </w:rPr>
        <w:t>Trabalho Infantil</w:t>
      </w:r>
      <w:r w:rsidRPr="00A100DF">
        <w:rPr>
          <w:rFonts w:ascii="Arial" w:hAnsi="Arial" w:cs="Arial"/>
          <w:sz w:val="24"/>
          <w:szCs w:val="24"/>
        </w:rPr>
        <w:t xml:space="preserve">. São Paulo: Malheiros, 2006. </w:t>
      </w:r>
    </w:p>
    <w:p w:rsidR="00A100DF" w:rsidRDefault="00A100DF" w:rsidP="00A100DF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4"/>
          <w:szCs w:val="24"/>
        </w:rPr>
      </w:pPr>
      <w:r w:rsidRPr="00A100DF">
        <w:rPr>
          <w:rFonts w:ascii="Arial" w:hAnsi="Arial" w:cs="Arial"/>
          <w:sz w:val="24"/>
          <w:szCs w:val="24"/>
        </w:rPr>
        <w:t xml:space="preserve">MINHARRO, Erotilde Ribeiro dos Santos. </w:t>
      </w:r>
      <w:r w:rsidRPr="00A100DF">
        <w:rPr>
          <w:rFonts w:ascii="Arial" w:hAnsi="Arial" w:cs="Arial"/>
          <w:b/>
          <w:sz w:val="24"/>
          <w:szCs w:val="24"/>
        </w:rPr>
        <w:t>A criança e o adolescente no Direito do Trabalho</w:t>
      </w:r>
      <w:r w:rsidRPr="00A100DF">
        <w:rPr>
          <w:rFonts w:ascii="Arial" w:hAnsi="Arial" w:cs="Arial"/>
          <w:sz w:val="24"/>
          <w:szCs w:val="24"/>
        </w:rPr>
        <w:t xml:space="preserve">. São Paulo: LTr, 2003. </w:t>
      </w:r>
    </w:p>
    <w:p w:rsidR="00A100DF" w:rsidRPr="00A100DF" w:rsidRDefault="00A100DF" w:rsidP="00A100DF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NASCIMENTO, Grasiele Augusta Ferreira. </w:t>
      </w:r>
      <w:r w:rsidRPr="00A100DF">
        <w:rPr>
          <w:rFonts w:ascii="Arial" w:hAnsi="Arial" w:cs="Arial"/>
          <w:b/>
          <w:sz w:val="24"/>
          <w:szCs w:val="24"/>
        </w:rPr>
        <w:t>A educação e o trabalho do adolescente</w:t>
      </w:r>
      <w:r>
        <w:rPr>
          <w:rFonts w:ascii="Arial" w:hAnsi="Arial" w:cs="Arial"/>
          <w:sz w:val="24"/>
          <w:szCs w:val="24"/>
        </w:rPr>
        <w:t xml:space="preserve">. Curitiba: Juruá, 2004. </w:t>
      </w:r>
    </w:p>
    <w:p w:rsidR="00D30283" w:rsidRPr="00A100DF" w:rsidRDefault="00D30283" w:rsidP="00A100DF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A100DF">
        <w:rPr>
          <w:rFonts w:ascii="Arial" w:hAnsi="Arial" w:cs="Arial"/>
          <w:sz w:val="24"/>
          <w:szCs w:val="24"/>
        </w:rPr>
        <w:t xml:space="preserve">OLIVEIRA, Oris de. </w:t>
      </w:r>
      <w:r w:rsidRPr="00A100DF">
        <w:rPr>
          <w:rFonts w:ascii="Arial" w:hAnsi="Arial" w:cs="Arial"/>
          <w:b/>
          <w:sz w:val="24"/>
          <w:szCs w:val="24"/>
        </w:rPr>
        <w:t>Trabalho e Profissionalização do Adolescente</w:t>
      </w:r>
      <w:r w:rsidRPr="00A100DF">
        <w:rPr>
          <w:rFonts w:ascii="Arial" w:hAnsi="Arial" w:cs="Arial"/>
          <w:sz w:val="24"/>
          <w:szCs w:val="24"/>
        </w:rPr>
        <w:t>. São Paulo: LTr, 2009.</w:t>
      </w:r>
    </w:p>
    <w:p w:rsidR="007B1C37" w:rsidRPr="00A100DF" w:rsidRDefault="007B1C37" w:rsidP="007B1C37">
      <w:pPr>
        <w:tabs>
          <w:tab w:val="left" w:pos="709"/>
        </w:tabs>
        <w:spacing w:before="120"/>
        <w:jc w:val="both"/>
        <w:rPr>
          <w:rFonts w:ascii="Arial" w:hAnsi="Arial" w:cs="Arial"/>
          <w:sz w:val="24"/>
          <w:szCs w:val="24"/>
        </w:rPr>
      </w:pPr>
      <w:r w:rsidRPr="00A100DF">
        <w:rPr>
          <w:rFonts w:ascii="Arial" w:hAnsi="Arial" w:cs="Arial"/>
          <w:sz w:val="24"/>
          <w:szCs w:val="24"/>
        </w:rPr>
        <w:t xml:space="preserve">SARLET, Ingo Wolfgang. </w:t>
      </w:r>
      <w:r w:rsidRPr="00A100DF">
        <w:rPr>
          <w:rFonts w:ascii="Arial" w:hAnsi="Arial" w:cs="Arial"/>
          <w:b/>
          <w:sz w:val="24"/>
          <w:szCs w:val="24"/>
        </w:rPr>
        <w:t>A eficácia dos direitos fundamentais</w:t>
      </w:r>
      <w:r w:rsidRPr="00A100DF">
        <w:rPr>
          <w:rFonts w:ascii="Arial" w:hAnsi="Arial" w:cs="Arial"/>
          <w:sz w:val="24"/>
          <w:szCs w:val="24"/>
        </w:rPr>
        <w:t>: uma teoria geral dos direitos fundamentais da perspectiva constitucional. 11. ed. Porto Alegre: Livraria do Advogado, 2012.</w:t>
      </w:r>
    </w:p>
    <w:p w:rsidR="007B1C37" w:rsidRPr="00A100DF" w:rsidRDefault="007B1C37" w:rsidP="007B1C37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A100DF">
        <w:rPr>
          <w:rFonts w:ascii="Arial" w:hAnsi="Arial" w:cs="Arial"/>
          <w:sz w:val="24"/>
          <w:szCs w:val="24"/>
        </w:rPr>
        <w:t xml:space="preserve">STEINMETZ, Wilson. </w:t>
      </w:r>
      <w:r w:rsidRPr="00A100DF">
        <w:rPr>
          <w:rFonts w:ascii="Arial" w:hAnsi="Arial" w:cs="Arial"/>
          <w:b/>
          <w:sz w:val="24"/>
          <w:szCs w:val="24"/>
        </w:rPr>
        <w:t>A vinculação dos particulares a direitos fundamentais</w:t>
      </w:r>
      <w:r w:rsidRPr="00A100DF">
        <w:rPr>
          <w:rFonts w:ascii="Arial" w:hAnsi="Arial" w:cs="Arial"/>
          <w:sz w:val="24"/>
          <w:szCs w:val="24"/>
        </w:rPr>
        <w:t>. São Paulo: Malheiros, 2004.</w:t>
      </w:r>
    </w:p>
    <w:p w:rsidR="00D30283" w:rsidRPr="00A100DF" w:rsidRDefault="00D30283" w:rsidP="00A100DF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A100DF">
        <w:rPr>
          <w:rFonts w:ascii="Arial" w:hAnsi="Arial" w:cs="Arial"/>
          <w:sz w:val="24"/>
          <w:szCs w:val="24"/>
        </w:rPr>
        <w:t xml:space="preserve">VERONESE, Josiane Rose Petri; CUSTÓDIO, André Viana. </w:t>
      </w:r>
      <w:r w:rsidRPr="00A100DF">
        <w:rPr>
          <w:rFonts w:ascii="Arial" w:hAnsi="Arial" w:cs="Arial"/>
          <w:b/>
          <w:sz w:val="24"/>
          <w:szCs w:val="24"/>
        </w:rPr>
        <w:t>Trabalho Infantil doméstico no Brasil</w:t>
      </w:r>
      <w:r w:rsidRPr="00A100DF">
        <w:rPr>
          <w:rFonts w:ascii="Arial" w:hAnsi="Arial" w:cs="Arial"/>
          <w:sz w:val="24"/>
          <w:szCs w:val="24"/>
        </w:rPr>
        <w:t xml:space="preserve">. São Paulo: Saraiva, 2013. </w:t>
      </w:r>
    </w:p>
    <w:p w:rsidR="002400A4" w:rsidRPr="00021915" w:rsidRDefault="002400A4" w:rsidP="00021915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</w:p>
    <w:p w:rsidR="009414BC" w:rsidRPr="00021915" w:rsidRDefault="00D96EB6" w:rsidP="0002191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9414BC" w:rsidRPr="00021915">
        <w:rPr>
          <w:rFonts w:ascii="Arial" w:hAnsi="Arial" w:cs="Arial"/>
          <w:sz w:val="24"/>
          <w:szCs w:val="24"/>
        </w:rPr>
        <w:t>ª</w:t>
      </w:r>
      <w:r w:rsidR="008139A1">
        <w:rPr>
          <w:rFonts w:ascii="Arial" w:hAnsi="Arial" w:cs="Arial"/>
          <w:sz w:val="24"/>
          <w:szCs w:val="24"/>
        </w:rPr>
        <w:t xml:space="preserve"> SESSÃO</w:t>
      </w:r>
      <w:r w:rsidR="009414BC" w:rsidRPr="00021915">
        <w:rPr>
          <w:rFonts w:ascii="Arial" w:hAnsi="Arial" w:cs="Arial"/>
          <w:sz w:val="24"/>
          <w:szCs w:val="24"/>
        </w:rPr>
        <w:t xml:space="preserve">: </w:t>
      </w:r>
      <w:r w:rsidR="00815647">
        <w:rPr>
          <w:rFonts w:ascii="Arial" w:hAnsi="Arial" w:cs="Arial"/>
          <w:sz w:val="24"/>
          <w:szCs w:val="24"/>
        </w:rPr>
        <w:t>TRABALHO EM CONDIÇÕES ANÁLOGAS À DE ESCRAVO</w:t>
      </w:r>
    </w:p>
    <w:p w:rsidR="007C48CA" w:rsidRPr="00AC166B" w:rsidRDefault="007C48CA" w:rsidP="007C48CA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AC166B">
        <w:rPr>
          <w:rFonts w:ascii="Arial" w:hAnsi="Arial" w:cs="Arial"/>
          <w:sz w:val="24"/>
          <w:szCs w:val="24"/>
        </w:rPr>
        <w:t xml:space="preserve">BRITO FILHO, José Cláudio Monteiro de. </w:t>
      </w:r>
      <w:r w:rsidRPr="00AC166B">
        <w:rPr>
          <w:rFonts w:ascii="Arial" w:hAnsi="Arial" w:cs="Arial"/>
          <w:b/>
          <w:sz w:val="24"/>
          <w:szCs w:val="24"/>
        </w:rPr>
        <w:t>Trabalho Escravo: caracterização jurídica</w:t>
      </w:r>
      <w:r w:rsidRPr="00AC166B">
        <w:rPr>
          <w:rFonts w:ascii="Arial" w:hAnsi="Arial" w:cs="Arial"/>
          <w:sz w:val="24"/>
          <w:szCs w:val="24"/>
        </w:rPr>
        <w:t>. São Paulo: LTr, 2014.</w:t>
      </w:r>
    </w:p>
    <w:p w:rsidR="007C48CA" w:rsidRPr="00AC166B" w:rsidRDefault="007C48CA" w:rsidP="007C48CA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AC166B">
        <w:rPr>
          <w:rFonts w:ascii="Arial" w:hAnsi="Arial" w:cs="Arial"/>
          <w:sz w:val="24"/>
          <w:szCs w:val="24"/>
        </w:rPr>
        <w:t xml:space="preserve">CORTEZ, Julpiano Chaves. </w:t>
      </w:r>
      <w:r w:rsidRPr="00AC166B">
        <w:rPr>
          <w:rFonts w:ascii="Arial" w:hAnsi="Arial" w:cs="Arial"/>
          <w:b/>
          <w:sz w:val="24"/>
          <w:szCs w:val="24"/>
        </w:rPr>
        <w:t>Trabalho escravo no contrato de emprego e os direitos fundamentais</w:t>
      </w:r>
      <w:r w:rsidRPr="00AC166B">
        <w:rPr>
          <w:rFonts w:ascii="Arial" w:hAnsi="Arial" w:cs="Arial"/>
          <w:sz w:val="24"/>
          <w:szCs w:val="24"/>
        </w:rPr>
        <w:t xml:space="preserve">. São Paulo: LTr, 2013. </w:t>
      </w:r>
    </w:p>
    <w:p w:rsidR="007D0D3C" w:rsidRDefault="00AC166B" w:rsidP="007C48CA">
      <w:pPr>
        <w:spacing w:after="240"/>
        <w:jc w:val="both"/>
        <w:rPr>
          <w:rFonts w:ascii="Arial" w:hAnsi="Arial" w:cs="Arial"/>
          <w:color w:val="000000"/>
          <w:sz w:val="24"/>
          <w:szCs w:val="24"/>
        </w:rPr>
      </w:pPr>
      <w:r w:rsidRPr="00AC166B">
        <w:rPr>
          <w:rFonts w:ascii="Arial" w:hAnsi="Arial" w:cs="Arial"/>
          <w:color w:val="000000"/>
          <w:sz w:val="24"/>
          <w:szCs w:val="24"/>
        </w:rPr>
        <w:t>FAVA, Marcos Neves; VELLOSO, Gabriel (coords.).</w:t>
      </w:r>
      <w:r w:rsidRPr="00AC166B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AC166B">
        <w:rPr>
          <w:rFonts w:ascii="Arial" w:hAnsi="Arial" w:cs="Arial"/>
          <w:b/>
          <w:bCs/>
          <w:color w:val="000000"/>
          <w:sz w:val="24"/>
          <w:szCs w:val="24"/>
        </w:rPr>
        <w:t>Trabalho escravo contemporâneo</w:t>
      </w:r>
      <w:r w:rsidRPr="00AC166B">
        <w:rPr>
          <w:rFonts w:ascii="Arial" w:hAnsi="Arial" w:cs="Arial"/>
          <w:bCs/>
          <w:color w:val="000000"/>
          <w:sz w:val="24"/>
          <w:szCs w:val="24"/>
        </w:rPr>
        <w:t>: o desafio de superar a negação</w:t>
      </w:r>
      <w:r w:rsidRPr="00AC166B">
        <w:rPr>
          <w:rFonts w:ascii="Arial" w:hAnsi="Arial" w:cs="Arial"/>
          <w:color w:val="000000"/>
          <w:sz w:val="24"/>
          <w:szCs w:val="24"/>
        </w:rPr>
        <w:t>. São Paulo: LTr, 2006.</w:t>
      </w:r>
    </w:p>
    <w:p w:rsidR="007D0D3C" w:rsidRPr="007D0D3C" w:rsidRDefault="007D0D3C" w:rsidP="007C48CA">
      <w:pPr>
        <w:spacing w:after="240"/>
        <w:jc w:val="both"/>
        <w:rPr>
          <w:rFonts w:ascii="Arial" w:hAnsi="Arial" w:cs="Arial"/>
          <w:color w:val="000000"/>
          <w:sz w:val="24"/>
          <w:szCs w:val="24"/>
        </w:rPr>
      </w:pPr>
      <w:r w:rsidRPr="007D0D3C">
        <w:rPr>
          <w:rFonts w:ascii="Arial" w:hAnsi="Arial" w:cs="Arial"/>
          <w:sz w:val="24"/>
          <w:szCs w:val="24"/>
        </w:rPr>
        <w:lastRenderedPageBreak/>
        <w:t xml:space="preserve">MARTINS, José de Souza. </w:t>
      </w:r>
      <w:r w:rsidRPr="007D0D3C">
        <w:rPr>
          <w:rFonts w:ascii="Arial" w:hAnsi="Arial" w:cs="Arial"/>
          <w:b/>
          <w:sz w:val="24"/>
          <w:szCs w:val="24"/>
        </w:rPr>
        <w:t>O cativeiro da terra</w:t>
      </w:r>
      <w:r w:rsidRPr="007D0D3C">
        <w:rPr>
          <w:rFonts w:ascii="Arial" w:hAnsi="Arial" w:cs="Arial"/>
          <w:sz w:val="24"/>
          <w:szCs w:val="24"/>
        </w:rPr>
        <w:t xml:space="preserve">. 9. ed. São Paulo: Contexto, 2010. </w:t>
      </w:r>
    </w:p>
    <w:p w:rsidR="007D0D3C" w:rsidRPr="00AC166B" w:rsidRDefault="007D0D3C" w:rsidP="007C48CA">
      <w:pPr>
        <w:spacing w:after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NEVES, Débora Maria Ribeiro. </w:t>
      </w:r>
      <w:r w:rsidRPr="007D0D3C">
        <w:rPr>
          <w:rFonts w:ascii="Arial" w:hAnsi="Arial" w:cs="Arial"/>
          <w:b/>
          <w:color w:val="000000"/>
          <w:sz w:val="24"/>
          <w:szCs w:val="24"/>
        </w:rPr>
        <w:t>Trabalho escravo e aliciamento</w:t>
      </w:r>
      <w:r>
        <w:rPr>
          <w:rFonts w:ascii="Arial" w:hAnsi="Arial" w:cs="Arial"/>
          <w:color w:val="000000"/>
          <w:sz w:val="24"/>
          <w:szCs w:val="24"/>
        </w:rPr>
        <w:t xml:space="preserve">. São Paulo: LTr, 2012. </w:t>
      </w:r>
    </w:p>
    <w:p w:rsidR="00AC166B" w:rsidRPr="00AC166B" w:rsidRDefault="00AC166B" w:rsidP="007C48CA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AC166B">
        <w:rPr>
          <w:rFonts w:ascii="Arial" w:hAnsi="Arial" w:cs="Arial"/>
          <w:sz w:val="24"/>
          <w:szCs w:val="24"/>
        </w:rPr>
        <w:t xml:space="preserve">PALO NETO, Vito. </w:t>
      </w:r>
      <w:r w:rsidRPr="00AC166B">
        <w:rPr>
          <w:rFonts w:ascii="Arial" w:hAnsi="Arial" w:cs="Arial"/>
          <w:b/>
          <w:sz w:val="24"/>
          <w:szCs w:val="24"/>
        </w:rPr>
        <w:t>Co</w:t>
      </w:r>
      <w:r w:rsidRPr="00AC166B">
        <w:rPr>
          <w:rFonts w:ascii="Arial" w:hAnsi="Arial" w:cs="Arial"/>
          <w:b/>
          <w:color w:val="333333"/>
          <w:sz w:val="24"/>
          <w:szCs w:val="24"/>
        </w:rPr>
        <w:t>nceito Jurídico e Combate ao Trabalho Escravo</w:t>
      </w:r>
      <w:r w:rsidRPr="00AC166B">
        <w:rPr>
          <w:rFonts w:ascii="Arial" w:hAnsi="Arial" w:cs="Arial"/>
          <w:color w:val="333333"/>
          <w:sz w:val="24"/>
          <w:szCs w:val="24"/>
        </w:rPr>
        <w:t>. São Paulo: LTr, 2008.</w:t>
      </w:r>
    </w:p>
    <w:p w:rsidR="00AC166B" w:rsidRPr="00AC166B" w:rsidRDefault="00AC166B" w:rsidP="00AC166B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AC166B">
        <w:rPr>
          <w:rFonts w:ascii="Arial" w:hAnsi="Arial" w:cs="Arial"/>
          <w:color w:val="333333"/>
          <w:sz w:val="24"/>
          <w:szCs w:val="24"/>
        </w:rPr>
        <w:t xml:space="preserve">SHWARZ, Rodrigo Garcia. </w:t>
      </w:r>
      <w:r w:rsidRPr="00AC166B">
        <w:rPr>
          <w:rFonts w:ascii="Arial" w:hAnsi="Arial" w:cs="Arial"/>
          <w:b/>
          <w:color w:val="333333"/>
          <w:sz w:val="24"/>
          <w:szCs w:val="24"/>
        </w:rPr>
        <w:t>Trabalho Escravo</w:t>
      </w:r>
      <w:r w:rsidRPr="00AC166B">
        <w:rPr>
          <w:rFonts w:ascii="Arial" w:hAnsi="Arial" w:cs="Arial"/>
          <w:color w:val="333333"/>
          <w:sz w:val="24"/>
          <w:szCs w:val="24"/>
        </w:rPr>
        <w:t xml:space="preserve">: a abolição necessária. São Paulo: LTr, 2008. </w:t>
      </w:r>
    </w:p>
    <w:p w:rsidR="007C48CA" w:rsidRPr="00AC166B" w:rsidRDefault="007C48CA" w:rsidP="007C48CA">
      <w:pPr>
        <w:spacing w:after="240"/>
        <w:jc w:val="both"/>
        <w:rPr>
          <w:rFonts w:ascii="Arial" w:hAnsi="Arial" w:cs="Arial"/>
          <w:color w:val="333333"/>
          <w:sz w:val="24"/>
          <w:szCs w:val="24"/>
        </w:rPr>
      </w:pPr>
      <w:r w:rsidRPr="00AC166B">
        <w:rPr>
          <w:rFonts w:ascii="Arial" w:hAnsi="Arial" w:cs="Arial"/>
          <w:sz w:val="24"/>
          <w:szCs w:val="24"/>
        </w:rPr>
        <w:t xml:space="preserve">SILVA, Cristiane de Melo Mattos Sabino Gazola. </w:t>
      </w:r>
      <w:r w:rsidRPr="00AC166B">
        <w:rPr>
          <w:rFonts w:ascii="Arial" w:hAnsi="Arial" w:cs="Arial"/>
          <w:b/>
          <w:color w:val="333333"/>
          <w:sz w:val="24"/>
          <w:szCs w:val="24"/>
        </w:rPr>
        <w:t>Do Escravismo Colonial ao Trabalho Forçado Atual</w:t>
      </w:r>
      <w:r w:rsidR="00AC166B" w:rsidRPr="00AC166B">
        <w:rPr>
          <w:rFonts w:ascii="Arial" w:hAnsi="Arial" w:cs="Arial"/>
          <w:color w:val="333333"/>
          <w:sz w:val="24"/>
          <w:szCs w:val="24"/>
        </w:rPr>
        <w:t xml:space="preserve">: supressão dos direitos sociais fundamentais. São Paulo: LTr, 2009. </w:t>
      </w:r>
    </w:p>
    <w:p w:rsidR="00AC166B" w:rsidRPr="00AC166B" w:rsidRDefault="00AC166B" w:rsidP="007C48CA">
      <w:pPr>
        <w:spacing w:after="240"/>
        <w:jc w:val="both"/>
        <w:rPr>
          <w:rFonts w:ascii="Arial" w:hAnsi="Arial" w:cs="Arial"/>
          <w:color w:val="333333"/>
          <w:sz w:val="24"/>
          <w:szCs w:val="24"/>
        </w:rPr>
      </w:pPr>
      <w:r w:rsidRPr="00AC166B">
        <w:rPr>
          <w:rFonts w:ascii="Arial" w:hAnsi="Arial" w:cs="Arial"/>
          <w:color w:val="000000"/>
          <w:sz w:val="24"/>
          <w:szCs w:val="24"/>
        </w:rPr>
        <w:t>SUTTON, Alysson.</w:t>
      </w:r>
      <w:r w:rsidRPr="00AC166B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AC166B">
        <w:rPr>
          <w:rFonts w:ascii="Arial" w:hAnsi="Arial" w:cs="Arial"/>
          <w:b/>
          <w:bCs/>
          <w:color w:val="000000"/>
          <w:sz w:val="24"/>
          <w:szCs w:val="24"/>
        </w:rPr>
        <w:t>Trabalho Escravo</w:t>
      </w:r>
      <w:r w:rsidRPr="00AC166B">
        <w:rPr>
          <w:rFonts w:ascii="Arial" w:hAnsi="Arial" w:cs="Arial"/>
          <w:bCs/>
          <w:color w:val="000000"/>
          <w:sz w:val="24"/>
          <w:szCs w:val="24"/>
        </w:rPr>
        <w:t>:um elo na cadeia da modernização no Brasil de hoje</w:t>
      </w:r>
      <w:r w:rsidRPr="00AC166B">
        <w:rPr>
          <w:rFonts w:ascii="Arial" w:hAnsi="Arial" w:cs="Arial"/>
          <w:color w:val="000000"/>
          <w:sz w:val="24"/>
          <w:szCs w:val="24"/>
        </w:rPr>
        <w:t>. São Paulo: Loyola, 1994.</w:t>
      </w:r>
    </w:p>
    <w:p w:rsidR="009414BC" w:rsidRDefault="009414BC" w:rsidP="0002191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30EBF" w:rsidRDefault="00530EBF" w:rsidP="00530EB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30EBF">
        <w:rPr>
          <w:rFonts w:ascii="Arial" w:hAnsi="Arial" w:cs="Arial"/>
          <w:sz w:val="24"/>
          <w:szCs w:val="24"/>
        </w:rPr>
        <w:t xml:space="preserve">11ª </w:t>
      </w:r>
      <w:r w:rsidR="00AE3958">
        <w:rPr>
          <w:rFonts w:ascii="Arial" w:hAnsi="Arial" w:cs="Arial"/>
          <w:sz w:val="24"/>
          <w:szCs w:val="24"/>
        </w:rPr>
        <w:t xml:space="preserve">SESSÃO: </w:t>
      </w:r>
      <w:r w:rsidR="00815647">
        <w:rPr>
          <w:rFonts w:ascii="Arial" w:hAnsi="Arial" w:cs="Arial"/>
          <w:sz w:val="24"/>
          <w:szCs w:val="24"/>
        </w:rPr>
        <w:t>DIREITO DO TRABALHO E OS REQUISITOS PARA CONFIGURAÇÃO DA RELAÇÃO EMPREGATÍCIA REINTERPRETADOS: A INCLUSÃO DE NOVAS CATEGORIAS</w:t>
      </w:r>
    </w:p>
    <w:p w:rsidR="000F6297" w:rsidRPr="009001DA" w:rsidRDefault="000F6297" w:rsidP="009001DA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4"/>
          <w:szCs w:val="24"/>
        </w:rPr>
      </w:pPr>
      <w:r w:rsidRPr="009001DA">
        <w:rPr>
          <w:rFonts w:ascii="Arial" w:hAnsi="Arial" w:cs="Arial"/>
          <w:sz w:val="24"/>
          <w:szCs w:val="24"/>
        </w:rPr>
        <w:t xml:space="preserve">ANDRADE, Everaldo Gaspar Lopes de. </w:t>
      </w:r>
      <w:r w:rsidRPr="009001DA">
        <w:rPr>
          <w:rFonts w:ascii="Arial" w:hAnsi="Arial" w:cs="Arial"/>
          <w:b/>
          <w:sz w:val="24"/>
          <w:szCs w:val="24"/>
        </w:rPr>
        <w:t>Direito do Trabalho e Pós-Modernidade</w:t>
      </w:r>
      <w:r w:rsidRPr="009001DA">
        <w:rPr>
          <w:rFonts w:ascii="Arial" w:hAnsi="Arial" w:cs="Arial"/>
          <w:sz w:val="24"/>
          <w:szCs w:val="24"/>
        </w:rPr>
        <w:t xml:space="preserve">: fundamentos para uma teoria geral. São Paulo: LTr, </w:t>
      </w:r>
      <w:r w:rsidR="009001DA" w:rsidRPr="009001DA">
        <w:rPr>
          <w:rFonts w:ascii="Arial" w:hAnsi="Arial" w:cs="Arial"/>
          <w:sz w:val="24"/>
          <w:szCs w:val="24"/>
        </w:rPr>
        <w:t xml:space="preserve">2005. </w:t>
      </w:r>
      <w:r w:rsidR="009001DA" w:rsidRPr="009001DA">
        <w:rPr>
          <w:rFonts w:ascii="Arial" w:hAnsi="Arial" w:cs="Arial"/>
          <w:sz w:val="24"/>
          <w:szCs w:val="24"/>
        </w:rPr>
        <w:br/>
        <w:t xml:space="preserve">_________. </w:t>
      </w:r>
      <w:r w:rsidR="009001DA" w:rsidRPr="009001DA">
        <w:rPr>
          <w:rFonts w:ascii="Arial" w:hAnsi="Arial" w:cs="Arial"/>
          <w:b/>
          <w:sz w:val="24"/>
          <w:szCs w:val="24"/>
        </w:rPr>
        <w:t>O direito do trabalho na Filosofia e na teoria social crítica</w:t>
      </w:r>
      <w:r w:rsidR="009001DA" w:rsidRPr="009001DA">
        <w:rPr>
          <w:rFonts w:ascii="Arial" w:hAnsi="Arial" w:cs="Arial"/>
          <w:sz w:val="24"/>
          <w:szCs w:val="24"/>
        </w:rPr>
        <w:t>. São Paulo: LTr, 2014.</w:t>
      </w:r>
    </w:p>
    <w:p w:rsidR="009001DA" w:rsidRPr="009001DA" w:rsidRDefault="009001DA" w:rsidP="009001DA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4"/>
          <w:szCs w:val="24"/>
        </w:rPr>
      </w:pPr>
      <w:r w:rsidRPr="009001DA">
        <w:rPr>
          <w:rFonts w:ascii="Arial" w:hAnsi="Arial" w:cs="Arial"/>
          <w:sz w:val="24"/>
          <w:szCs w:val="24"/>
        </w:rPr>
        <w:t xml:space="preserve">D’ANGELO, Isabele Bandeira de Moraes. </w:t>
      </w:r>
      <w:r w:rsidRPr="009001DA">
        <w:rPr>
          <w:rFonts w:ascii="Arial" w:hAnsi="Arial" w:cs="Arial"/>
          <w:b/>
          <w:sz w:val="24"/>
          <w:szCs w:val="24"/>
        </w:rPr>
        <w:t>A subordinação no Direito do Trabalho</w:t>
      </w:r>
      <w:r w:rsidRPr="009001DA">
        <w:rPr>
          <w:rFonts w:ascii="Arial" w:hAnsi="Arial" w:cs="Arial"/>
          <w:sz w:val="24"/>
          <w:szCs w:val="24"/>
        </w:rPr>
        <w:t>: para ampliar os cânones da proteção, a partir da Economia Social e Solidária. São Paulo: LTr, 2014.</w:t>
      </w:r>
    </w:p>
    <w:p w:rsidR="009001DA" w:rsidRPr="009001DA" w:rsidRDefault="009001DA" w:rsidP="009001DA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9001DA">
        <w:rPr>
          <w:rFonts w:ascii="Arial" w:hAnsi="Arial" w:cs="Arial"/>
          <w:sz w:val="24"/>
          <w:szCs w:val="24"/>
        </w:rPr>
        <w:t xml:space="preserve">MELHADO, Reginaldo. </w:t>
      </w:r>
      <w:r w:rsidRPr="009001DA">
        <w:rPr>
          <w:rFonts w:ascii="Arial" w:hAnsi="Arial" w:cs="Arial"/>
          <w:b/>
          <w:sz w:val="24"/>
          <w:szCs w:val="24"/>
        </w:rPr>
        <w:t>Poder e Sujeição</w:t>
      </w:r>
      <w:r w:rsidRPr="009001DA">
        <w:rPr>
          <w:rFonts w:ascii="Arial" w:hAnsi="Arial" w:cs="Arial"/>
          <w:sz w:val="24"/>
          <w:szCs w:val="24"/>
        </w:rPr>
        <w:t>: os fundamentos da relação de poder entre capital e trabalho e o conceito de subordinação. São Paulo: LTr, 2003.</w:t>
      </w:r>
    </w:p>
    <w:p w:rsidR="000F6297" w:rsidRPr="009001DA" w:rsidRDefault="000F6297" w:rsidP="009001DA">
      <w:pPr>
        <w:tabs>
          <w:tab w:val="left" w:pos="709"/>
        </w:tabs>
        <w:spacing w:before="120"/>
        <w:jc w:val="both"/>
        <w:rPr>
          <w:rFonts w:ascii="Arial" w:hAnsi="Arial" w:cs="Arial"/>
          <w:sz w:val="24"/>
          <w:szCs w:val="24"/>
        </w:rPr>
      </w:pPr>
      <w:r w:rsidRPr="009001DA">
        <w:rPr>
          <w:rFonts w:ascii="Arial" w:hAnsi="Arial" w:cs="Arial"/>
          <w:sz w:val="24"/>
          <w:szCs w:val="24"/>
        </w:rPr>
        <w:t xml:space="preserve">SOUTO MAIOR, Jorge Luiz. </w:t>
      </w:r>
      <w:r w:rsidRPr="009001DA">
        <w:rPr>
          <w:rFonts w:ascii="Arial" w:hAnsi="Arial" w:cs="Arial"/>
          <w:b/>
          <w:sz w:val="24"/>
          <w:szCs w:val="24"/>
        </w:rPr>
        <w:t>O direito do trabalho como instrumento de justiça social</w:t>
      </w:r>
      <w:r w:rsidRPr="009001DA">
        <w:rPr>
          <w:rFonts w:ascii="Arial" w:hAnsi="Arial" w:cs="Arial"/>
          <w:sz w:val="24"/>
          <w:szCs w:val="24"/>
        </w:rPr>
        <w:t>. São Paulo: LTr, 2000.</w:t>
      </w:r>
    </w:p>
    <w:p w:rsidR="000F6297" w:rsidRPr="009001DA" w:rsidRDefault="000F6297" w:rsidP="009001DA">
      <w:pPr>
        <w:tabs>
          <w:tab w:val="left" w:pos="709"/>
        </w:tabs>
        <w:spacing w:before="120"/>
        <w:jc w:val="both"/>
        <w:rPr>
          <w:rFonts w:ascii="Arial" w:hAnsi="Arial" w:cs="Arial"/>
          <w:sz w:val="24"/>
          <w:szCs w:val="24"/>
        </w:rPr>
      </w:pPr>
      <w:r w:rsidRPr="009001DA">
        <w:rPr>
          <w:rFonts w:ascii="Arial" w:hAnsi="Arial" w:cs="Arial"/>
          <w:sz w:val="24"/>
          <w:szCs w:val="24"/>
        </w:rPr>
        <w:t xml:space="preserve">_____________; GNATA, NoaPiatãBassfeld (orgs.). </w:t>
      </w:r>
      <w:r w:rsidRPr="009001DA">
        <w:rPr>
          <w:rFonts w:ascii="Arial" w:hAnsi="Arial" w:cs="Arial"/>
          <w:b/>
          <w:sz w:val="24"/>
          <w:szCs w:val="24"/>
        </w:rPr>
        <w:t>Trabalhos marginais</w:t>
      </w:r>
      <w:r w:rsidRPr="009001DA">
        <w:rPr>
          <w:rFonts w:ascii="Arial" w:hAnsi="Arial" w:cs="Arial"/>
          <w:sz w:val="24"/>
          <w:szCs w:val="24"/>
        </w:rPr>
        <w:t xml:space="preserve">. São Paulo: LTr, 2013. </w:t>
      </w:r>
    </w:p>
    <w:p w:rsidR="00E25AE9" w:rsidRPr="00530EBF" w:rsidRDefault="00E25AE9" w:rsidP="00530EB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30EBF" w:rsidRPr="00530EBF" w:rsidRDefault="00530EBF" w:rsidP="0081564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30EBF">
        <w:rPr>
          <w:rFonts w:ascii="Arial" w:hAnsi="Arial" w:cs="Arial"/>
          <w:sz w:val="24"/>
          <w:szCs w:val="24"/>
        </w:rPr>
        <w:lastRenderedPageBreak/>
        <w:t xml:space="preserve">12ª </w:t>
      </w:r>
      <w:r w:rsidR="00AE3958">
        <w:rPr>
          <w:rFonts w:ascii="Arial" w:hAnsi="Arial" w:cs="Arial"/>
          <w:sz w:val="24"/>
          <w:szCs w:val="24"/>
        </w:rPr>
        <w:t>SESSÃO</w:t>
      </w:r>
      <w:r w:rsidR="00AE3958" w:rsidRPr="00530EBF">
        <w:rPr>
          <w:rFonts w:ascii="Arial" w:hAnsi="Arial" w:cs="Arial"/>
          <w:sz w:val="24"/>
          <w:szCs w:val="24"/>
        </w:rPr>
        <w:t xml:space="preserve">: </w:t>
      </w:r>
      <w:r w:rsidR="00815647">
        <w:rPr>
          <w:rFonts w:ascii="Arial" w:hAnsi="Arial" w:cs="Arial"/>
          <w:sz w:val="24"/>
          <w:szCs w:val="24"/>
        </w:rPr>
        <w:t>A ESTRUTURA DA JUSTIÇA DO TRABALHO: TRIBUNAL SUPERIOR DO TRABALHO, TRIBUNAIS REGIONAIS DO TRABALHO E VARAS DO TRABALHO. O MINISTÉRIO PÚBLICO DO TRABALHO.</w:t>
      </w:r>
    </w:p>
    <w:p w:rsidR="001741C8" w:rsidRPr="00EF75FE" w:rsidRDefault="001741C8" w:rsidP="001741C8">
      <w:pPr>
        <w:tabs>
          <w:tab w:val="left" w:pos="709"/>
        </w:tabs>
        <w:spacing w:after="240"/>
        <w:jc w:val="both"/>
        <w:rPr>
          <w:rFonts w:ascii="Arial" w:hAnsi="Arial" w:cs="Arial"/>
          <w:sz w:val="24"/>
          <w:szCs w:val="24"/>
        </w:rPr>
      </w:pPr>
      <w:r w:rsidRPr="00EF75FE">
        <w:rPr>
          <w:rFonts w:ascii="Arial" w:hAnsi="Arial" w:cs="Arial"/>
          <w:sz w:val="24"/>
          <w:szCs w:val="24"/>
        </w:rPr>
        <w:t xml:space="preserve">LEITE, Carlos Henrique Bezerra. </w:t>
      </w:r>
      <w:r w:rsidRPr="00EF75FE">
        <w:rPr>
          <w:rFonts w:ascii="Arial" w:hAnsi="Arial" w:cs="Arial"/>
          <w:b/>
          <w:sz w:val="24"/>
          <w:szCs w:val="24"/>
        </w:rPr>
        <w:t>Curso de Direito Processual do Trabalho</w:t>
      </w:r>
      <w:r w:rsidRPr="00EF75FE">
        <w:rPr>
          <w:rFonts w:ascii="Arial" w:hAnsi="Arial" w:cs="Arial"/>
          <w:sz w:val="24"/>
          <w:szCs w:val="24"/>
        </w:rPr>
        <w:t>. 12. ed. São Paulo: LTr, 2014.</w:t>
      </w:r>
    </w:p>
    <w:p w:rsidR="001741C8" w:rsidRDefault="001741C8" w:rsidP="001741C8">
      <w:pPr>
        <w:tabs>
          <w:tab w:val="left" w:pos="709"/>
        </w:tabs>
        <w:spacing w:after="240"/>
        <w:jc w:val="both"/>
        <w:rPr>
          <w:rFonts w:ascii="Arial" w:hAnsi="Arial" w:cs="Arial"/>
          <w:sz w:val="24"/>
          <w:szCs w:val="24"/>
        </w:rPr>
      </w:pPr>
      <w:r w:rsidRPr="00EF75FE">
        <w:rPr>
          <w:rFonts w:ascii="Arial" w:hAnsi="Arial" w:cs="Arial"/>
          <w:sz w:val="24"/>
          <w:szCs w:val="24"/>
        </w:rPr>
        <w:t xml:space="preserve">_____. </w:t>
      </w:r>
      <w:r w:rsidRPr="00EF75FE">
        <w:rPr>
          <w:rFonts w:ascii="Arial" w:hAnsi="Arial" w:cs="Arial"/>
          <w:b/>
          <w:sz w:val="24"/>
          <w:szCs w:val="24"/>
        </w:rPr>
        <w:t>Ministério Público do Trabalho</w:t>
      </w:r>
      <w:r w:rsidRPr="00EF75FE">
        <w:rPr>
          <w:rFonts w:ascii="Arial" w:hAnsi="Arial" w:cs="Arial"/>
          <w:sz w:val="24"/>
          <w:szCs w:val="24"/>
        </w:rPr>
        <w:t>: doutrina, jurisprudência e prática. 5. ed. São Paulo: LTr, 2011.</w:t>
      </w:r>
    </w:p>
    <w:p w:rsidR="00EF75FE" w:rsidRPr="00EF75FE" w:rsidRDefault="00EF75FE" w:rsidP="001741C8">
      <w:pPr>
        <w:tabs>
          <w:tab w:val="left" w:pos="709"/>
        </w:tabs>
        <w:spacing w:after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MELO, Raimundo Simão de. </w:t>
      </w:r>
      <w:r w:rsidRPr="00EF75FE">
        <w:rPr>
          <w:rFonts w:ascii="Arial" w:hAnsi="Arial" w:cs="Arial"/>
          <w:b/>
          <w:sz w:val="24"/>
          <w:szCs w:val="24"/>
        </w:rPr>
        <w:t>Ação civil pública na Justiça do Trabalho</w:t>
      </w:r>
      <w:r>
        <w:rPr>
          <w:rFonts w:ascii="Arial" w:hAnsi="Arial" w:cs="Arial"/>
          <w:sz w:val="24"/>
          <w:szCs w:val="24"/>
        </w:rPr>
        <w:t>. 5. ed. São Paulo: LTr, 2014.</w:t>
      </w:r>
    </w:p>
    <w:p w:rsidR="00EF75FE" w:rsidRPr="00EF75FE" w:rsidRDefault="00EF75FE" w:rsidP="001741C8">
      <w:pPr>
        <w:tabs>
          <w:tab w:val="left" w:pos="709"/>
        </w:tabs>
        <w:spacing w:after="240"/>
        <w:jc w:val="both"/>
        <w:rPr>
          <w:rFonts w:ascii="Arial" w:hAnsi="Arial" w:cs="Arial"/>
          <w:sz w:val="24"/>
          <w:szCs w:val="24"/>
        </w:rPr>
      </w:pPr>
      <w:r w:rsidRPr="00EF75FE">
        <w:rPr>
          <w:rFonts w:ascii="Arial" w:hAnsi="Arial" w:cs="Arial"/>
          <w:sz w:val="24"/>
          <w:szCs w:val="24"/>
        </w:rPr>
        <w:t xml:space="preserve">SANTOS, Willians Franklin Lira dos. </w:t>
      </w:r>
      <w:r w:rsidRPr="00EF75FE">
        <w:rPr>
          <w:rFonts w:ascii="Arial" w:hAnsi="Arial" w:cs="Arial"/>
          <w:b/>
          <w:sz w:val="24"/>
          <w:szCs w:val="24"/>
        </w:rPr>
        <w:t>A crise do dissídio individual e o fenômeno da coletivização do processo</w:t>
      </w:r>
      <w:r w:rsidRPr="00EF75FE">
        <w:rPr>
          <w:rFonts w:ascii="Arial" w:hAnsi="Arial" w:cs="Arial"/>
          <w:sz w:val="24"/>
          <w:szCs w:val="24"/>
        </w:rPr>
        <w:t xml:space="preserve">. São Paulo: LTr, 2013. </w:t>
      </w:r>
    </w:p>
    <w:p w:rsidR="001741C8" w:rsidRPr="00EF75FE" w:rsidRDefault="001741C8" w:rsidP="001741C8">
      <w:pPr>
        <w:tabs>
          <w:tab w:val="left" w:pos="709"/>
        </w:tabs>
        <w:spacing w:after="240"/>
        <w:jc w:val="both"/>
        <w:rPr>
          <w:rFonts w:ascii="Arial" w:hAnsi="Arial" w:cs="Arial"/>
          <w:sz w:val="24"/>
          <w:szCs w:val="24"/>
        </w:rPr>
      </w:pPr>
      <w:r w:rsidRPr="00EF75FE">
        <w:rPr>
          <w:rFonts w:ascii="Arial" w:hAnsi="Arial" w:cs="Arial"/>
          <w:sz w:val="24"/>
          <w:szCs w:val="24"/>
        </w:rPr>
        <w:t xml:space="preserve">SCHIAVI, Mauro. </w:t>
      </w:r>
      <w:r w:rsidRPr="00EF75FE">
        <w:rPr>
          <w:rFonts w:ascii="Arial" w:hAnsi="Arial" w:cs="Arial"/>
          <w:b/>
          <w:sz w:val="24"/>
          <w:szCs w:val="24"/>
        </w:rPr>
        <w:t>Manual de Direito Processual do Trabalho</w:t>
      </w:r>
      <w:r w:rsidRPr="00EF75FE">
        <w:rPr>
          <w:rFonts w:ascii="Arial" w:hAnsi="Arial" w:cs="Arial"/>
          <w:sz w:val="24"/>
          <w:szCs w:val="24"/>
        </w:rPr>
        <w:t>. 8. ed. São Paulo: LTr, 2015.</w:t>
      </w:r>
    </w:p>
    <w:p w:rsidR="00795CB3" w:rsidRDefault="00795CB3" w:rsidP="00530EB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30EBF" w:rsidRPr="00530EBF" w:rsidRDefault="00530EBF" w:rsidP="00530EB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30EBF">
        <w:rPr>
          <w:rFonts w:ascii="Arial" w:hAnsi="Arial" w:cs="Arial"/>
          <w:sz w:val="24"/>
          <w:szCs w:val="24"/>
        </w:rPr>
        <w:t xml:space="preserve">13ª </w:t>
      </w:r>
      <w:r w:rsidR="00AE3958">
        <w:rPr>
          <w:rFonts w:ascii="Arial" w:hAnsi="Arial" w:cs="Arial"/>
          <w:sz w:val="24"/>
          <w:szCs w:val="24"/>
        </w:rPr>
        <w:t>SESSÃO</w:t>
      </w:r>
      <w:r w:rsidR="00AE3958" w:rsidRPr="00530EBF">
        <w:rPr>
          <w:rFonts w:ascii="Arial" w:hAnsi="Arial" w:cs="Arial"/>
          <w:sz w:val="24"/>
          <w:szCs w:val="24"/>
        </w:rPr>
        <w:t xml:space="preserve">: </w:t>
      </w:r>
      <w:r w:rsidR="00815647">
        <w:rPr>
          <w:rFonts w:ascii="Arial" w:hAnsi="Arial" w:cs="Arial"/>
          <w:sz w:val="24"/>
          <w:szCs w:val="24"/>
        </w:rPr>
        <w:t>O DIREITO DO TRABALHO COMO CATEGORIA DE INCLUSÃO SOCIAL: MEIOS INSTITUCIONAIS.</w:t>
      </w:r>
    </w:p>
    <w:p w:rsidR="002D24AC" w:rsidRDefault="002D24AC" w:rsidP="009A2B4E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9001DA">
        <w:rPr>
          <w:rFonts w:ascii="Arial" w:hAnsi="Arial" w:cs="Arial"/>
          <w:sz w:val="24"/>
          <w:szCs w:val="24"/>
        </w:rPr>
        <w:t xml:space="preserve">ANDRADE, Everaldo Gaspar Lopes de. </w:t>
      </w:r>
      <w:r w:rsidRPr="009001DA">
        <w:rPr>
          <w:rFonts w:ascii="Arial" w:hAnsi="Arial" w:cs="Arial"/>
          <w:b/>
          <w:sz w:val="24"/>
          <w:szCs w:val="24"/>
        </w:rPr>
        <w:t>Direito do Trabalho e Pós-Modernidade</w:t>
      </w:r>
      <w:r w:rsidRPr="009001DA">
        <w:rPr>
          <w:rFonts w:ascii="Arial" w:hAnsi="Arial" w:cs="Arial"/>
          <w:sz w:val="24"/>
          <w:szCs w:val="24"/>
        </w:rPr>
        <w:t>: fundamentos para uma teoria geral. São Paulo: LTr, 2005.</w:t>
      </w:r>
    </w:p>
    <w:p w:rsidR="002D24AC" w:rsidRDefault="002D24AC" w:rsidP="009A2B4E">
      <w:pPr>
        <w:spacing w:before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_________. </w:t>
      </w:r>
      <w:r w:rsidRPr="002D24AC">
        <w:rPr>
          <w:rFonts w:ascii="Arial" w:hAnsi="Arial" w:cs="Arial"/>
          <w:b/>
          <w:sz w:val="24"/>
          <w:szCs w:val="24"/>
        </w:rPr>
        <w:t>Princípios de Direito do Trabalho</w:t>
      </w:r>
      <w:r>
        <w:rPr>
          <w:rFonts w:ascii="Arial" w:hAnsi="Arial" w:cs="Arial"/>
          <w:sz w:val="24"/>
          <w:szCs w:val="24"/>
        </w:rPr>
        <w:t xml:space="preserve">: fundamentos teórico-filosóficos. São Paulo: LTr, 2008. </w:t>
      </w:r>
    </w:p>
    <w:p w:rsidR="009A2B4E" w:rsidRPr="009A2B4E" w:rsidRDefault="009A2B4E" w:rsidP="009A2B4E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9A2B4E">
        <w:rPr>
          <w:rFonts w:ascii="Arial" w:hAnsi="Arial" w:cs="Arial"/>
          <w:sz w:val="24"/>
          <w:szCs w:val="24"/>
        </w:rPr>
        <w:t xml:space="preserve">FERRAJOLI, Luigi. </w:t>
      </w:r>
      <w:r w:rsidRPr="009A2B4E">
        <w:rPr>
          <w:rFonts w:ascii="Arial" w:hAnsi="Arial" w:cs="Arial"/>
          <w:b/>
          <w:sz w:val="24"/>
          <w:szCs w:val="24"/>
        </w:rPr>
        <w:t>Por uma teoria dos direitos e dos bens fundamentais</w:t>
      </w:r>
      <w:r w:rsidRPr="009A2B4E">
        <w:rPr>
          <w:rFonts w:ascii="Arial" w:hAnsi="Arial" w:cs="Arial"/>
          <w:sz w:val="24"/>
          <w:szCs w:val="24"/>
        </w:rPr>
        <w:t xml:space="preserve">. Trad. Alexandre Salim, Alfredo Copetti Neto, Daniela Cademartori, Hermes Zaneti Júnior e Sérgio Cademartori. Porto Alegre: Livraria do Advogado, 2011. </w:t>
      </w:r>
    </w:p>
    <w:p w:rsidR="009A2B4E" w:rsidRPr="009A2B4E" w:rsidRDefault="009A2B4E" w:rsidP="009A2B4E">
      <w:pPr>
        <w:tabs>
          <w:tab w:val="left" w:pos="709"/>
        </w:tabs>
        <w:spacing w:before="120"/>
        <w:jc w:val="both"/>
        <w:rPr>
          <w:rFonts w:ascii="Arial" w:hAnsi="Arial" w:cs="Arial"/>
          <w:sz w:val="24"/>
          <w:szCs w:val="24"/>
        </w:rPr>
      </w:pPr>
      <w:r w:rsidRPr="009A2B4E">
        <w:rPr>
          <w:rFonts w:ascii="Arial" w:hAnsi="Arial" w:cs="Arial"/>
          <w:sz w:val="24"/>
          <w:szCs w:val="24"/>
        </w:rPr>
        <w:t xml:space="preserve">FERRAZ JÚNIOR, Tércio Sampaio; DINIZ, Maria Helena; GEORGAKILAS, Ritinha A. Stevenson. </w:t>
      </w:r>
      <w:r w:rsidRPr="009A2B4E">
        <w:rPr>
          <w:rFonts w:ascii="Arial" w:hAnsi="Arial" w:cs="Arial"/>
          <w:b/>
          <w:sz w:val="24"/>
          <w:szCs w:val="24"/>
        </w:rPr>
        <w:t>Constituição de 1988</w:t>
      </w:r>
      <w:r w:rsidRPr="009A2B4E">
        <w:rPr>
          <w:rFonts w:ascii="Arial" w:hAnsi="Arial" w:cs="Arial"/>
          <w:sz w:val="24"/>
          <w:szCs w:val="24"/>
        </w:rPr>
        <w:t>: Legitimidade, Vigência e Eficácia, Supremacia. São Paulo: Atlas, 1989.</w:t>
      </w:r>
    </w:p>
    <w:p w:rsidR="002D24AC" w:rsidRDefault="002D24AC" w:rsidP="009A2B4E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9001DA">
        <w:rPr>
          <w:rFonts w:ascii="Arial" w:hAnsi="Arial" w:cs="Arial"/>
          <w:sz w:val="24"/>
          <w:szCs w:val="24"/>
        </w:rPr>
        <w:t xml:space="preserve">MELHADO, Reginaldo. </w:t>
      </w:r>
      <w:r w:rsidRPr="009001DA">
        <w:rPr>
          <w:rFonts w:ascii="Arial" w:hAnsi="Arial" w:cs="Arial"/>
          <w:b/>
          <w:sz w:val="24"/>
          <w:szCs w:val="24"/>
        </w:rPr>
        <w:t>Poder e Sujeição</w:t>
      </w:r>
      <w:r w:rsidRPr="009001DA">
        <w:rPr>
          <w:rFonts w:ascii="Arial" w:hAnsi="Arial" w:cs="Arial"/>
          <w:sz w:val="24"/>
          <w:szCs w:val="24"/>
        </w:rPr>
        <w:t>: os fundamentos da relação de poder entre capital e trabalho e o conceito de subordinação. São Paulo: LTr, 2003.</w:t>
      </w:r>
    </w:p>
    <w:p w:rsidR="002D24AC" w:rsidRPr="009001DA" w:rsidRDefault="002D24AC" w:rsidP="009A2B4E">
      <w:pPr>
        <w:spacing w:before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PORTO, Noêmia. </w:t>
      </w:r>
      <w:r w:rsidRPr="002D24AC">
        <w:rPr>
          <w:rFonts w:ascii="Arial" w:hAnsi="Arial" w:cs="Arial"/>
          <w:b/>
          <w:sz w:val="24"/>
          <w:szCs w:val="24"/>
        </w:rPr>
        <w:t>O trabalho como categoria constitucional de inclusão</w:t>
      </w:r>
      <w:r>
        <w:rPr>
          <w:rFonts w:ascii="Arial" w:hAnsi="Arial" w:cs="Arial"/>
          <w:sz w:val="24"/>
          <w:szCs w:val="24"/>
        </w:rPr>
        <w:t xml:space="preserve">. São Paulo: LTr, 2013. </w:t>
      </w:r>
    </w:p>
    <w:p w:rsidR="002D24AC" w:rsidRPr="009001DA" w:rsidRDefault="002D24AC" w:rsidP="009A2B4E">
      <w:pPr>
        <w:tabs>
          <w:tab w:val="left" w:pos="709"/>
        </w:tabs>
        <w:spacing w:before="120"/>
        <w:jc w:val="both"/>
        <w:rPr>
          <w:rFonts w:ascii="Arial" w:hAnsi="Arial" w:cs="Arial"/>
          <w:sz w:val="24"/>
          <w:szCs w:val="24"/>
        </w:rPr>
      </w:pPr>
      <w:r w:rsidRPr="009001DA">
        <w:rPr>
          <w:rFonts w:ascii="Arial" w:hAnsi="Arial" w:cs="Arial"/>
          <w:sz w:val="24"/>
          <w:szCs w:val="24"/>
        </w:rPr>
        <w:t xml:space="preserve">SOUTO MAIOR, Jorge Luiz. </w:t>
      </w:r>
      <w:r w:rsidRPr="009001DA">
        <w:rPr>
          <w:rFonts w:ascii="Arial" w:hAnsi="Arial" w:cs="Arial"/>
          <w:b/>
          <w:sz w:val="24"/>
          <w:szCs w:val="24"/>
        </w:rPr>
        <w:t>O direito do trabalho como instrumento de justiça social</w:t>
      </w:r>
      <w:r w:rsidRPr="009001DA">
        <w:rPr>
          <w:rFonts w:ascii="Arial" w:hAnsi="Arial" w:cs="Arial"/>
          <w:sz w:val="24"/>
          <w:szCs w:val="24"/>
        </w:rPr>
        <w:t>. São Paulo: LTr, 2000.</w:t>
      </w:r>
    </w:p>
    <w:p w:rsidR="00530EBF" w:rsidRPr="00530EBF" w:rsidRDefault="00530EBF" w:rsidP="00530EBF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</w:p>
    <w:p w:rsidR="00530EBF" w:rsidRPr="00530EBF" w:rsidRDefault="00530EBF" w:rsidP="00530EBF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530EBF">
        <w:rPr>
          <w:rFonts w:ascii="Arial" w:hAnsi="Arial" w:cs="Arial"/>
          <w:sz w:val="24"/>
          <w:szCs w:val="24"/>
        </w:rPr>
        <w:lastRenderedPageBreak/>
        <w:t xml:space="preserve">14ª </w:t>
      </w:r>
      <w:r w:rsidR="00AE3958">
        <w:rPr>
          <w:rFonts w:ascii="Arial" w:hAnsi="Arial" w:cs="Arial"/>
          <w:sz w:val="24"/>
          <w:szCs w:val="24"/>
        </w:rPr>
        <w:t xml:space="preserve">SESSÃO: </w:t>
      </w:r>
      <w:r w:rsidRPr="00530EBF">
        <w:rPr>
          <w:rFonts w:ascii="Arial" w:hAnsi="Arial" w:cs="Arial"/>
          <w:sz w:val="24"/>
          <w:szCs w:val="24"/>
        </w:rPr>
        <w:t xml:space="preserve">JURISPRUDÊNCIA </w:t>
      </w:r>
      <w:r w:rsidR="00815647">
        <w:rPr>
          <w:rFonts w:ascii="Arial" w:hAnsi="Arial" w:cs="Arial"/>
          <w:sz w:val="24"/>
          <w:szCs w:val="24"/>
        </w:rPr>
        <w:t>TRABALHISTA</w:t>
      </w:r>
    </w:p>
    <w:p w:rsidR="00BE32E3" w:rsidRPr="00D00BC0" w:rsidRDefault="00BE32E3" w:rsidP="00D00BC0">
      <w:pPr>
        <w:pStyle w:val="Ttulo2"/>
        <w:spacing w:before="120" w:line="240" w:lineRule="auto"/>
        <w:jc w:val="both"/>
        <w:rPr>
          <w:rFonts w:ascii="Arial" w:hAnsi="Arial" w:cs="Arial"/>
          <w:color w:val="auto"/>
          <w:sz w:val="24"/>
          <w:szCs w:val="24"/>
          <w:lang w:bidi="en-US"/>
        </w:rPr>
      </w:pPr>
      <w:r w:rsidRPr="00D00BC0">
        <w:rPr>
          <w:rFonts w:ascii="Arial" w:hAnsi="Arial" w:cs="Arial"/>
          <w:b w:val="0"/>
          <w:color w:val="auto"/>
          <w:sz w:val="24"/>
          <w:szCs w:val="24"/>
        </w:rPr>
        <w:t xml:space="preserve">SUPREMO TRIBUNAL FEDERAL E A DISCUSSÃO DA TERCEIRIZAÇÃO: a) </w:t>
      </w:r>
      <w:r w:rsidRPr="00D00BC0">
        <w:rPr>
          <w:rFonts w:ascii="Arial" w:hAnsi="Arial" w:cs="Arial"/>
          <w:b w:val="0"/>
          <w:color w:val="auto"/>
          <w:sz w:val="24"/>
          <w:szCs w:val="24"/>
          <w:lang w:bidi="en-US"/>
        </w:rPr>
        <w:t>Recurso Extraordinário com Agravo (ARE) 713211; b) Arguição de Descumprimento de Preceito Fundamental (ADPF) 324; c) Recurso Extraordinário com Agravo (ARE) 791932.</w:t>
      </w:r>
    </w:p>
    <w:p w:rsidR="00D00BC0" w:rsidRPr="00690AF4" w:rsidRDefault="00D00BC0" w:rsidP="00D00BC0">
      <w:pPr>
        <w:spacing w:before="120"/>
        <w:jc w:val="both"/>
        <w:rPr>
          <w:rFonts w:ascii="Arial" w:hAnsi="Arial" w:cs="Arial"/>
          <w:sz w:val="24"/>
          <w:szCs w:val="24"/>
          <w:lang w:eastAsia="en-US" w:bidi="en-US"/>
        </w:rPr>
      </w:pPr>
      <w:r w:rsidRPr="00690AF4">
        <w:rPr>
          <w:rFonts w:ascii="Arial" w:hAnsi="Arial" w:cs="Arial"/>
          <w:sz w:val="24"/>
          <w:szCs w:val="24"/>
          <w:lang w:eastAsia="en-US" w:bidi="en-US"/>
        </w:rPr>
        <w:t xml:space="preserve">SUPREMO TRIBUNAL FEDERAL E A VISÃO DISTORCIDA DO TRABALHO SEXUAL: </w:t>
      </w:r>
      <w:r w:rsidR="00690AF4" w:rsidRPr="00690AF4">
        <w:rPr>
          <w:rFonts w:ascii="Arial" w:hAnsi="Arial" w:cs="Arial"/>
          <w:sz w:val="24"/>
          <w:szCs w:val="24"/>
          <w:lang w:eastAsia="en-US" w:bidi="en-US"/>
        </w:rPr>
        <w:t xml:space="preserve">jurisprudência acerca da prostituição. O HC 104.467/RS e a visão dos Ministros do Supremo: contradição com as visões da </w:t>
      </w:r>
      <w:r w:rsidR="00690AF4" w:rsidRPr="00690AF4">
        <w:rPr>
          <w:rFonts w:ascii="Arial" w:hAnsi="Arial" w:cs="Arial"/>
          <w:spacing w:val="4"/>
          <w:sz w:val="24"/>
          <w:szCs w:val="24"/>
        </w:rPr>
        <w:t xml:space="preserve">ADPF 132/RJ e da ADI 4277/DF? </w:t>
      </w:r>
    </w:p>
    <w:p w:rsidR="00530EBF" w:rsidRPr="00530EBF" w:rsidRDefault="00690AF4" w:rsidP="00690AF4">
      <w:pPr>
        <w:tabs>
          <w:tab w:val="left" w:pos="2385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4015B5" w:rsidRDefault="00530EBF" w:rsidP="00530EBF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530EBF">
        <w:rPr>
          <w:rFonts w:ascii="Arial" w:hAnsi="Arial" w:cs="Arial"/>
          <w:sz w:val="24"/>
          <w:szCs w:val="24"/>
        </w:rPr>
        <w:t xml:space="preserve">15ª </w:t>
      </w:r>
      <w:r w:rsidR="008139A1">
        <w:rPr>
          <w:rFonts w:ascii="Arial" w:hAnsi="Arial" w:cs="Arial"/>
          <w:sz w:val="24"/>
          <w:szCs w:val="24"/>
        </w:rPr>
        <w:t>SESSÃO</w:t>
      </w:r>
      <w:r w:rsidR="008139A1" w:rsidRPr="00530EBF">
        <w:rPr>
          <w:rFonts w:ascii="Arial" w:hAnsi="Arial" w:cs="Arial"/>
          <w:sz w:val="24"/>
          <w:szCs w:val="24"/>
        </w:rPr>
        <w:t xml:space="preserve">: </w:t>
      </w:r>
      <w:r w:rsidRPr="00530EBF">
        <w:rPr>
          <w:rFonts w:ascii="Arial" w:hAnsi="Arial" w:cs="Arial"/>
          <w:sz w:val="24"/>
          <w:szCs w:val="24"/>
        </w:rPr>
        <w:t xml:space="preserve">JURISPRUDÊNCIA </w:t>
      </w:r>
      <w:r w:rsidR="00815647">
        <w:rPr>
          <w:rFonts w:ascii="Arial" w:hAnsi="Arial" w:cs="Arial"/>
          <w:sz w:val="24"/>
          <w:szCs w:val="24"/>
        </w:rPr>
        <w:t>TRABALHISTA</w:t>
      </w:r>
    </w:p>
    <w:p w:rsidR="00530EBF" w:rsidRPr="00530EBF" w:rsidRDefault="004015B5" w:rsidP="004015B5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JUSTIÇA DO TRABALHO: Tribunal Superior do Trabalho, Tribunais Regionais do Trabalho, evolução acerca do conceito de subordinação e o claudicante reconhecimento dos trabalhos marginais como formas legítimas de relação de emprego. </w:t>
      </w:r>
    </w:p>
    <w:p w:rsidR="00530EBF" w:rsidRPr="00530EBF" w:rsidRDefault="00530EBF" w:rsidP="00530EB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30EBF" w:rsidRPr="00021915" w:rsidRDefault="00530EBF" w:rsidP="0002191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530EBF" w:rsidRPr="00021915" w:rsidSect="008D2D1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2BE8" w:rsidRDefault="00BA2BE8" w:rsidP="00021915">
      <w:r>
        <w:separator/>
      </w:r>
    </w:p>
  </w:endnote>
  <w:endnote w:type="continuationSeparator" w:id="1">
    <w:p w:rsidR="00BA2BE8" w:rsidRDefault="00BA2BE8" w:rsidP="000219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2BE8" w:rsidRDefault="00BA2BE8" w:rsidP="00021915">
      <w:r>
        <w:separator/>
      </w:r>
    </w:p>
  </w:footnote>
  <w:footnote w:type="continuationSeparator" w:id="1">
    <w:p w:rsidR="00BA2BE8" w:rsidRDefault="00BA2BE8" w:rsidP="000219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720" w:rsidRDefault="006A25B4" w:rsidP="009D3720">
    <w:r>
      <w:rPr>
        <w:noProof/>
      </w:rPr>
      <w:pict>
        <v:group id="Group 5" o:spid="_x0000_s8193" style="position:absolute;margin-left:80.45pt;margin-top:-19.4pt;width:373pt;height:143.75pt;z-index:251658240;mso-wrap-distance-left:0;mso-wrap-distance-right:0;mso-position-horizontal-relative:margin" coordorigin="1200,14" coordsize="6333,28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8195" type="#_x0000_t202" style="position:absolute;left:1200;top:1332;width:6333;height:155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DzPsMA&#10;AADaAAAADwAAAGRycy9kb3ducmV2LnhtbESPT4vCMBTE78J+h/AW9qapHvxTjeIuKCsIsq6gx0fz&#10;bIvNS2mijd/eCILHYWZ+w8wWwVTiRo0rLSvo9xIQxJnVJecKDv+r7hiE88gaK8uk4E4OFvOPzgxT&#10;bVv+o9ve5yJC2KWooPC+TqV0WUEGXc/WxNE728agj7LJpW6wjXBTyUGSDKXBkuNCgTX9FJRd9lej&#10;oPWTyXq02uSn5XD8fdTh7MJ2p9TXZ1hOQXgK/h1+tX+1ggE8r8QbIO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1DzPsMAAADaAAAADwAAAAAAAAAAAAAAAACYAgAAZHJzL2Rv&#10;d25yZXYueG1sUEsFBgAAAAAEAAQA9QAAAIgDAAAAAA==&#10;" stroked="f">
            <v:stroke joinstyle="round"/>
            <v:textbox>
              <w:txbxContent>
                <w:p w:rsidR="009D3720" w:rsidRDefault="009D3720" w:rsidP="009D3720">
                  <w:pPr>
                    <w:jc w:val="center"/>
                    <w:rPr>
                      <w:rFonts w:ascii="Arial" w:hAnsi="Arial" w:cs="Arial"/>
                      <w:b/>
                      <w:bCs/>
                      <w:kern w:val="1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kern w:val="1"/>
                      <w:sz w:val="16"/>
                      <w:szCs w:val="16"/>
                    </w:rPr>
                    <w:t>UNIVERSIDADE FEDERAL DO MARANHÃO</w:t>
                  </w:r>
                </w:p>
                <w:p w:rsidR="009D3720" w:rsidRDefault="009D3720" w:rsidP="009D372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PROGRAMA DE PÓS-GRADUAÇÃO EM DIREITO E INSTITUIÇÕES DO SISTEMA DE JUSTIÇA</w:t>
                  </w:r>
                </w:p>
                <w:p w:rsidR="009D3720" w:rsidRDefault="009D3720" w:rsidP="009D372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MESTRADO EM DIREITO</w:t>
                  </w:r>
                </w:p>
                <w:p w:rsidR="009D3720" w:rsidRDefault="009D3720" w:rsidP="009D372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Endereço: Rua do Sol, 117, Centro, Prédio da antiga Faculdade de Direito, São Luís – Maranhão – Brasil, CEP: 65.020.909.</w:t>
                  </w:r>
                </w:p>
                <w:p w:rsidR="009D3720" w:rsidRDefault="009D3720" w:rsidP="009D372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Telefone: (98) 33018453/33018454.  E-mail: ppgd@ufma.br</w:t>
                  </w:r>
                </w:p>
                <w:p w:rsidR="009D3720" w:rsidRPr="009D3720" w:rsidRDefault="009D3720" w:rsidP="009D3720"/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7" o:spid="_x0000_s8194" type="#_x0000_t75" style="position:absolute;left:3793;top:14;width:1131;height:140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2fSrLCAAAA2gAAAA8AAABkcnMvZG93bnJldi54bWxEj9FqAjEURN8L/kO4Qt9q1hZEVqOoUCyF&#10;0lb9gGty3SxubtYkuuvfN4VCH4eZOcPMl71rxI1CrD0rGI8KEMTam5orBYf969MUREzIBhvPpOBO&#10;EZaLwcMcS+M7/qbbLlUiQziWqMCm1JZSRm3JYRz5ljh7Jx8cpixDJU3ALsNdI5+LYiId1pwXLLa0&#10;saTPu6tT0OmvyVSvP8b2s6P+feuOzeUelHoc9qsZiER9+g//td+Mghf4vZJvgFz8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Nn0qywgAAANoAAAAPAAAAAAAAAAAAAAAAAJ8C&#10;AABkcnMvZG93bnJldi54bWxQSwUGAAAAAAQABAD3AAAAjgMAAAAA&#10;">
            <v:fill recolor="t" type="frame"/>
            <v:stroke joinstyle="round"/>
            <v:imagedata r:id="rId1" o:title=""/>
          </v:shape>
          <w10:wrap anchorx="margin"/>
        </v:group>
      </w:pict>
    </w:r>
  </w:p>
  <w:p w:rsidR="00021915" w:rsidRDefault="00021915" w:rsidP="00021915">
    <w:pPr>
      <w:pStyle w:val="Cabealho"/>
      <w:tabs>
        <w:tab w:val="clear" w:pos="4252"/>
      </w:tabs>
      <w:ind w:left="0"/>
    </w:pPr>
  </w:p>
  <w:p w:rsidR="00021915" w:rsidRDefault="00021915">
    <w:pPr>
      <w:pStyle w:val="Cabealho"/>
    </w:pPr>
  </w:p>
  <w:p w:rsidR="00417A0E" w:rsidRDefault="00417A0E">
    <w:pPr>
      <w:pStyle w:val="Cabealho"/>
    </w:pPr>
  </w:p>
  <w:p w:rsidR="00417A0E" w:rsidRDefault="00417A0E">
    <w:pPr>
      <w:pStyle w:val="Cabealho"/>
    </w:pPr>
  </w:p>
  <w:p w:rsidR="00417A0E" w:rsidRDefault="00417A0E">
    <w:pPr>
      <w:pStyle w:val="Cabealho"/>
    </w:pPr>
  </w:p>
  <w:p w:rsidR="00417A0E" w:rsidRDefault="00417A0E">
    <w:pPr>
      <w:pStyle w:val="Cabealho"/>
    </w:pPr>
  </w:p>
  <w:p w:rsidR="00417A0E" w:rsidRDefault="00417A0E">
    <w:pPr>
      <w:pStyle w:val="Cabealho"/>
    </w:pPr>
  </w:p>
  <w:p w:rsidR="00417A0E" w:rsidRDefault="00417A0E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266"/>
    <o:shapelayout v:ext="edit">
      <o:idmap v:ext="edit" data="8"/>
    </o:shapelayout>
  </w:hdrShapeDefaults>
  <w:footnotePr>
    <w:footnote w:id="0"/>
    <w:footnote w:id="1"/>
  </w:footnotePr>
  <w:endnotePr>
    <w:endnote w:id="0"/>
    <w:endnote w:id="1"/>
  </w:endnotePr>
  <w:compat/>
  <w:rsids>
    <w:rsidRoot w:val="00E629DA"/>
    <w:rsid w:val="00016234"/>
    <w:rsid w:val="000216F6"/>
    <w:rsid w:val="00021915"/>
    <w:rsid w:val="000352C3"/>
    <w:rsid w:val="0004477D"/>
    <w:rsid w:val="00070925"/>
    <w:rsid w:val="000A4981"/>
    <w:rsid w:val="000C1745"/>
    <w:rsid w:val="000F6297"/>
    <w:rsid w:val="001139C4"/>
    <w:rsid w:val="0015137C"/>
    <w:rsid w:val="00167F70"/>
    <w:rsid w:val="001741C8"/>
    <w:rsid w:val="001B3D69"/>
    <w:rsid w:val="001D7230"/>
    <w:rsid w:val="00232E53"/>
    <w:rsid w:val="002400A4"/>
    <w:rsid w:val="00242438"/>
    <w:rsid w:val="002C3FA2"/>
    <w:rsid w:val="002D24AC"/>
    <w:rsid w:val="002E4851"/>
    <w:rsid w:val="002F41F6"/>
    <w:rsid w:val="003013B0"/>
    <w:rsid w:val="00303683"/>
    <w:rsid w:val="0033077A"/>
    <w:rsid w:val="0039530E"/>
    <w:rsid w:val="003B2243"/>
    <w:rsid w:val="00400B6E"/>
    <w:rsid w:val="004015B5"/>
    <w:rsid w:val="00413620"/>
    <w:rsid w:val="00417A0E"/>
    <w:rsid w:val="00434A9B"/>
    <w:rsid w:val="00437A62"/>
    <w:rsid w:val="004436EA"/>
    <w:rsid w:val="00460067"/>
    <w:rsid w:val="00474757"/>
    <w:rsid w:val="004867AB"/>
    <w:rsid w:val="00486C40"/>
    <w:rsid w:val="00494380"/>
    <w:rsid w:val="004D36EC"/>
    <w:rsid w:val="004D726B"/>
    <w:rsid w:val="004E319C"/>
    <w:rsid w:val="004E6A05"/>
    <w:rsid w:val="00504CAA"/>
    <w:rsid w:val="005230E6"/>
    <w:rsid w:val="005242AD"/>
    <w:rsid w:val="00530EBF"/>
    <w:rsid w:val="0056000D"/>
    <w:rsid w:val="005B0873"/>
    <w:rsid w:val="005B1BEF"/>
    <w:rsid w:val="005E31C7"/>
    <w:rsid w:val="005F485B"/>
    <w:rsid w:val="00627BD0"/>
    <w:rsid w:val="0067665B"/>
    <w:rsid w:val="00685EF8"/>
    <w:rsid w:val="00690AF4"/>
    <w:rsid w:val="00694B6D"/>
    <w:rsid w:val="00695521"/>
    <w:rsid w:val="006A25B4"/>
    <w:rsid w:val="006C5F70"/>
    <w:rsid w:val="006E2AB9"/>
    <w:rsid w:val="006F2DF3"/>
    <w:rsid w:val="006F53C7"/>
    <w:rsid w:val="007479C4"/>
    <w:rsid w:val="007529C6"/>
    <w:rsid w:val="00791B73"/>
    <w:rsid w:val="00795CB3"/>
    <w:rsid w:val="007B1C37"/>
    <w:rsid w:val="007B54C2"/>
    <w:rsid w:val="007B61F2"/>
    <w:rsid w:val="007C48CA"/>
    <w:rsid w:val="007C74F0"/>
    <w:rsid w:val="007D0D3C"/>
    <w:rsid w:val="007D4B17"/>
    <w:rsid w:val="007E316F"/>
    <w:rsid w:val="00800446"/>
    <w:rsid w:val="008139A1"/>
    <w:rsid w:val="00815647"/>
    <w:rsid w:val="008159EF"/>
    <w:rsid w:val="00821469"/>
    <w:rsid w:val="0082255E"/>
    <w:rsid w:val="00871D92"/>
    <w:rsid w:val="008801C4"/>
    <w:rsid w:val="008C2334"/>
    <w:rsid w:val="008D2D11"/>
    <w:rsid w:val="008F566A"/>
    <w:rsid w:val="009001DA"/>
    <w:rsid w:val="0091724F"/>
    <w:rsid w:val="00933F94"/>
    <w:rsid w:val="009414BC"/>
    <w:rsid w:val="00961168"/>
    <w:rsid w:val="00966157"/>
    <w:rsid w:val="0097491F"/>
    <w:rsid w:val="00985E83"/>
    <w:rsid w:val="0099119D"/>
    <w:rsid w:val="009A2727"/>
    <w:rsid w:val="009A2B4E"/>
    <w:rsid w:val="009D3720"/>
    <w:rsid w:val="009E1FC3"/>
    <w:rsid w:val="009E2AE3"/>
    <w:rsid w:val="00A05D9B"/>
    <w:rsid w:val="00A100DF"/>
    <w:rsid w:val="00A227A9"/>
    <w:rsid w:val="00A372ED"/>
    <w:rsid w:val="00A82AD1"/>
    <w:rsid w:val="00AA6655"/>
    <w:rsid w:val="00AC166B"/>
    <w:rsid w:val="00AE2E3B"/>
    <w:rsid w:val="00AE3958"/>
    <w:rsid w:val="00AE6B09"/>
    <w:rsid w:val="00B26564"/>
    <w:rsid w:val="00B41265"/>
    <w:rsid w:val="00B412D6"/>
    <w:rsid w:val="00B43917"/>
    <w:rsid w:val="00B836DC"/>
    <w:rsid w:val="00BA2BE8"/>
    <w:rsid w:val="00BB06FE"/>
    <w:rsid w:val="00BE32E3"/>
    <w:rsid w:val="00BE5A00"/>
    <w:rsid w:val="00BF2409"/>
    <w:rsid w:val="00C17CFA"/>
    <w:rsid w:val="00C371CB"/>
    <w:rsid w:val="00C37A81"/>
    <w:rsid w:val="00C40803"/>
    <w:rsid w:val="00C515B8"/>
    <w:rsid w:val="00C76252"/>
    <w:rsid w:val="00CA3ADE"/>
    <w:rsid w:val="00CB60DD"/>
    <w:rsid w:val="00CC0FD8"/>
    <w:rsid w:val="00D00BC0"/>
    <w:rsid w:val="00D02434"/>
    <w:rsid w:val="00D16732"/>
    <w:rsid w:val="00D30283"/>
    <w:rsid w:val="00D453B9"/>
    <w:rsid w:val="00D57E49"/>
    <w:rsid w:val="00D60214"/>
    <w:rsid w:val="00D9429B"/>
    <w:rsid w:val="00D96EB6"/>
    <w:rsid w:val="00D97DC2"/>
    <w:rsid w:val="00DA5F65"/>
    <w:rsid w:val="00DB7818"/>
    <w:rsid w:val="00DC6765"/>
    <w:rsid w:val="00DE2191"/>
    <w:rsid w:val="00DE7D60"/>
    <w:rsid w:val="00E00DCB"/>
    <w:rsid w:val="00E10F81"/>
    <w:rsid w:val="00E25AE9"/>
    <w:rsid w:val="00E53547"/>
    <w:rsid w:val="00E60F49"/>
    <w:rsid w:val="00E629DA"/>
    <w:rsid w:val="00E73C71"/>
    <w:rsid w:val="00E76ED9"/>
    <w:rsid w:val="00E8607B"/>
    <w:rsid w:val="00E95084"/>
    <w:rsid w:val="00EA7AC0"/>
    <w:rsid w:val="00EB7018"/>
    <w:rsid w:val="00ED3045"/>
    <w:rsid w:val="00EF75FE"/>
    <w:rsid w:val="00F53239"/>
    <w:rsid w:val="00F652C5"/>
    <w:rsid w:val="00F87CC3"/>
    <w:rsid w:val="00F939EF"/>
    <w:rsid w:val="00FB51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left="283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720"/>
    <w:pPr>
      <w:ind w:left="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BE32E3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21915"/>
    <w:pPr>
      <w:tabs>
        <w:tab w:val="center" w:pos="4252"/>
        <w:tab w:val="right" w:pos="8504"/>
      </w:tabs>
      <w:ind w:left="2835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21915"/>
  </w:style>
  <w:style w:type="paragraph" w:styleId="Rodap">
    <w:name w:val="footer"/>
    <w:basedOn w:val="Normal"/>
    <w:link w:val="RodapChar"/>
    <w:uiPriority w:val="99"/>
    <w:unhideWhenUsed/>
    <w:rsid w:val="00021915"/>
    <w:pPr>
      <w:tabs>
        <w:tab w:val="center" w:pos="4252"/>
        <w:tab w:val="right" w:pos="8504"/>
      </w:tabs>
      <w:ind w:left="2835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21915"/>
  </w:style>
  <w:style w:type="paragraph" w:styleId="Textodebalo">
    <w:name w:val="Balloon Text"/>
    <w:basedOn w:val="Normal"/>
    <w:link w:val="TextodebaloChar"/>
    <w:uiPriority w:val="99"/>
    <w:semiHidden/>
    <w:unhideWhenUsed/>
    <w:rsid w:val="00021915"/>
    <w:pPr>
      <w:ind w:left="2835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191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D3720"/>
    <w:pPr>
      <w:ind w:left="720"/>
      <w:contextualSpacing/>
    </w:pPr>
  </w:style>
  <w:style w:type="paragraph" w:styleId="Textodenotaderodap">
    <w:name w:val="footnote text"/>
    <w:aliases w:val=" Char Char,Char Char"/>
    <w:basedOn w:val="Normal"/>
    <w:link w:val="TextodenotaderodapChar"/>
    <w:rsid w:val="007B61F2"/>
  </w:style>
  <w:style w:type="character" w:customStyle="1" w:styleId="TextodenotaderodapChar">
    <w:name w:val="Texto de nota de rodapé Char"/>
    <w:aliases w:val=" Char Char Char,Char Char Char"/>
    <w:basedOn w:val="Fontepargpadro"/>
    <w:link w:val="Textodenotaderodap"/>
    <w:rsid w:val="007B61F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AC166B"/>
  </w:style>
  <w:style w:type="character" w:customStyle="1" w:styleId="Ttulo2Char">
    <w:name w:val="Título 2 Char"/>
    <w:basedOn w:val="Fontepargpadro"/>
    <w:link w:val="Ttulo2"/>
    <w:uiPriority w:val="9"/>
    <w:rsid w:val="00BE32E3"/>
    <w:rPr>
      <w:rFonts w:ascii="Cambria" w:eastAsia="Times New Roman" w:hAnsi="Cambria" w:cs="Times New Roman"/>
      <w:b/>
      <w:bCs/>
      <w:color w:val="4F81BD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left="283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720"/>
    <w:pPr>
      <w:ind w:left="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BE32E3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21915"/>
    <w:pPr>
      <w:tabs>
        <w:tab w:val="center" w:pos="4252"/>
        <w:tab w:val="right" w:pos="8504"/>
      </w:tabs>
      <w:ind w:left="2835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21915"/>
  </w:style>
  <w:style w:type="paragraph" w:styleId="Rodap">
    <w:name w:val="footer"/>
    <w:basedOn w:val="Normal"/>
    <w:link w:val="RodapChar"/>
    <w:uiPriority w:val="99"/>
    <w:unhideWhenUsed/>
    <w:rsid w:val="00021915"/>
    <w:pPr>
      <w:tabs>
        <w:tab w:val="center" w:pos="4252"/>
        <w:tab w:val="right" w:pos="8504"/>
      </w:tabs>
      <w:ind w:left="2835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21915"/>
  </w:style>
  <w:style w:type="paragraph" w:styleId="Textodebalo">
    <w:name w:val="Balloon Text"/>
    <w:basedOn w:val="Normal"/>
    <w:link w:val="TextodebaloChar"/>
    <w:uiPriority w:val="99"/>
    <w:semiHidden/>
    <w:unhideWhenUsed/>
    <w:rsid w:val="00021915"/>
    <w:pPr>
      <w:ind w:left="2835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191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D3720"/>
    <w:pPr>
      <w:ind w:left="720"/>
      <w:contextualSpacing/>
    </w:pPr>
  </w:style>
  <w:style w:type="paragraph" w:styleId="Textodenotaderodap">
    <w:name w:val="footnote text"/>
    <w:aliases w:val=" Char Char,Char Char"/>
    <w:basedOn w:val="Normal"/>
    <w:link w:val="TextodenotaderodapChar"/>
    <w:rsid w:val="007B61F2"/>
  </w:style>
  <w:style w:type="character" w:customStyle="1" w:styleId="TextodenotaderodapChar">
    <w:name w:val="Texto de nota de rodapé Char"/>
    <w:aliases w:val=" Char Char Char,Char Char Char"/>
    <w:basedOn w:val="Fontepargpadro"/>
    <w:link w:val="Textodenotaderodap"/>
    <w:rsid w:val="007B61F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AC166B"/>
  </w:style>
  <w:style w:type="character" w:customStyle="1" w:styleId="Ttulo2Char">
    <w:name w:val="Título 2 Char"/>
    <w:basedOn w:val="Fontepargpadro"/>
    <w:link w:val="Ttulo2"/>
    <w:uiPriority w:val="9"/>
    <w:rsid w:val="00BE32E3"/>
    <w:rPr>
      <w:rFonts w:ascii="Cambria" w:eastAsia="Times New Roman" w:hAnsi="Cambria" w:cs="Times New Roman"/>
      <w:b/>
      <w:bCs/>
      <w:color w:val="4F81BD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D62B9F-D012-43A6-AF0E-A869F83B1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2313</Words>
  <Characters>12496</Characters>
  <Application>Microsoft Office Word</Application>
  <DocSecurity>0</DocSecurity>
  <Lines>104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MarciaHaydee</dc:creator>
  <cp:lastModifiedBy>MICRO-35</cp:lastModifiedBy>
  <cp:revision>7</cp:revision>
  <cp:lastPrinted>2015-02-05T19:39:00Z</cp:lastPrinted>
  <dcterms:created xsi:type="dcterms:W3CDTF">2015-02-27T17:19:00Z</dcterms:created>
  <dcterms:modified xsi:type="dcterms:W3CDTF">2015-02-27T17:25:00Z</dcterms:modified>
</cp:coreProperties>
</file>