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F3854">
        <w:rPr>
          <w:rFonts w:ascii="Arial" w:hAnsi="Arial" w:cs="Arial"/>
          <w:b/>
          <w:bCs/>
        </w:rPr>
        <w:t>METODOLOGIA DA PESQUISA EM CIÊNCIAS SOCIAIS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7F3854">
        <w:rPr>
          <w:rFonts w:ascii="Arial" w:hAnsi="Arial" w:cs="Arial"/>
          <w:b/>
        </w:rPr>
        <w:t>REGENTE</w:t>
      </w:r>
      <w:r>
        <w:rPr>
          <w:rFonts w:ascii="Arial" w:hAnsi="Arial" w:cs="Arial"/>
        </w:rPr>
        <w:t>:</w:t>
      </w:r>
      <w:r w:rsidRPr="007F3854">
        <w:rPr>
          <w:rFonts w:ascii="Arial" w:hAnsi="Arial" w:cs="Arial"/>
        </w:rPr>
        <w:t xml:space="preserve"> </w:t>
      </w:r>
      <w:proofErr w:type="spellStart"/>
      <w:r w:rsidRPr="00DE3010">
        <w:rPr>
          <w:rFonts w:ascii="Arial" w:eastAsiaTheme="minorHAnsi" w:hAnsi="Arial" w:cs="Arial"/>
          <w:lang w:eastAsia="en-US"/>
        </w:rPr>
        <w:t>Profª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Dra. Edith Maria Barbosa Ramos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         </w:t>
      </w:r>
      <w:proofErr w:type="spellStart"/>
      <w:r w:rsidRPr="00DE3010">
        <w:rPr>
          <w:rFonts w:ascii="Arial" w:eastAsiaTheme="minorHAnsi" w:hAnsi="Arial" w:cs="Arial"/>
          <w:lang w:eastAsia="en-US"/>
        </w:rPr>
        <w:t>Profª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Dra. </w:t>
      </w:r>
      <w:proofErr w:type="spellStart"/>
      <w:r w:rsidRPr="00DE3010">
        <w:rPr>
          <w:rFonts w:ascii="Arial" w:eastAsiaTheme="minorHAnsi" w:hAnsi="Arial" w:cs="Arial"/>
          <w:lang w:eastAsia="en-US"/>
        </w:rPr>
        <w:t>Artenira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da Silva e Silva </w:t>
      </w:r>
    </w:p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21915">
        <w:rPr>
          <w:rFonts w:ascii="Arial" w:hAnsi="Arial" w:cs="Arial"/>
          <w:b/>
          <w:bCs/>
        </w:rPr>
        <w:t xml:space="preserve">CARGA HORÁRIA: </w:t>
      </w:r>
      <w:r w:rsidRPr="00021915">
        <w:rPr>
          <w:rFonts w:ascii="Arial" w:hAnsi="Arial" w:cs="Arial"/>
        </w:rPr>
        <w:t>60h</w:t>
      </w:r>
      <w:r>
        <w:rPr>
          <w:rFonts w:ascii="Arial" w:hAnsi="Arial" w:cs="Arial"/>
        </w:rPr>
        <w:t xml:space="preserve"> </w:t>
      </w:r>
    </w:p>
    <w:p w:rsidR="00240E52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1915">
        <w:rPr>
          <w:rFonts w:ascii="Arial" w:hAnsi="Arial" w:cs="Arial"/>
          <w:b/>
          <w:bCs/>
        </w:rPr>
        <w:t xml:space="preserve">CREDITOS: </w:t>
      </w:r>
      <w:proofErr w:type="gramStart"/>
      <w:r w:rsidRPr="00021915">
        <w:rPr>
          <w:rFonts w:ascii="Arial" w:hAnsi="Arial" w:cs="Arial"/>
        </w:rPr>
        <w:t>4</w:t>
      </w:r>
      <w:proofErr w:type="gramEnd"/>
    </w:p>
    <w:p w:rsidR="00240E52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 LETIVO: 2016.1</w:t>
      </w:r>
    </w:p>
    <w:p w:rsidR="00240E52" w:rsidRPr="00FE7C1E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Objetivos:</w:t>
      </w:r>
      <w:r w:rsidRPr="007F3854">
        <w:rPr>
          <w:rFonts w:ascii="Arial" w:hAnsi="Arial" w:cs="Arial"/>
        </w:rPr>
        <w:t xml:space="preserve"> </w:t>
      </w:r>
      <w:r w:rsidRPr="00FE7C1E">
        <w:rPr>
          <w:rFonts w:ascii="Arial" w:hAnsi="Arial" w:cs="Arial"/>
        </w:rPr>
        <w:t>Compreender o processo histórico de constituição do método científico nas Ciências Sociais, bem como analis</w:t>
      </w:r>
      <w:bookmarkStart w:id="0" w:name="_GoBack"/>
      <w:bookmarkEnd w:id="0"/>
      <w:r w:rsidRPr="00FE7C1E">
        <w:rPr>
          <w:rFonts w:ascii="Arial" w:hAnsi="Arial" w:cs="Arial"/>
        </w:rPr>
        <w:t xml:space="preserve">ar os paradigmas e modelos de pesquisa nas ciências sociais na atualidade. </w:t>
      </w:r>
    </w:p>
    <w:p w:rsidR="00240E52" w:rsidRPr="00FE7C1E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21915">
        <w:rPr>
          <w:rFonts w:ascii="Arial" w:hAnsi="Arial" w:cs="Arial"/>
          <w:b/>
          <w:bCs/>
        </w:rPr>
        <w:t>Ementa:</w:t>
      </w:r>
      <w:r>
        <w:rPr>
          <w:rFonts w:ascii="Arial" w:hAnsi="Arial" w:cs="Arial"/>
          <w:b/>
          <w:bCs/>
        </w:rPr>
        <w:t xml:space="preserve"> </w:t>
      </w:r>
      <w:r w:rsidRPr="00FE7C1E">
        <w:rPr>
          <w:rFonts w:ascii="Arial" w:hAnsi="Arial" w:cs="Arial"/>
        </w:rPr>
        <w:t>Epistemologia das Ciências Sociais. A produção do conhecimento nas Ciências Sociais. Teoria, métodos e técnicas de pesquisa nas Ciências Sociais. Metodologia de pesquisa. Delineamento de Pesquisa. Fenômeno social, problema social e questão de pesquisa. Construção do objeto de investigação. Elaboração de projeto de pesquisa.</w:t>
      </w:r>
    </w:p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Metodologia:</w:t>
      </w:r>
      <w:r w:rsidRPr="00343F83">
        <w:t xml:space="preserve"> </w:t>
      </w:r>
      <w:r w:rsidRPr="00FE7C1E">
        <w:rPr>
          <w:rFonts w:ascii="Arial" w:hAnsi="Arial" w:cs="Arial"/>
        </w:rPr>
        <w:t>Aula Expositiva e/ou Expositiva Dialogada. Leitura Dirigida. Demonstração (prática realizada pelo Professor). Laboratório (prática realizada pelo aluno). Trabalho de Campo (simulado). Execução de Pesquisa (simulado). Em todas as aulas pressupõe-se que os alunos tenham efetivado as leituras dos textos selecionados e estejam aptos a serem avaliados sobre as temáticas abordadas.</w:t>
      </w:r>
    </w:p>
    <w:p w:rsidR="00240E52" w:rsidRPr="00343F83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Regras da Disciplina: </w:t>
      </w:r>
      <w:r w:rsidRPr="00FE7C1E">
        <w:rPr>
          <w:rFonts w:ascii="Arial" w:eastAsiaTheme="minorHAnsi" w:hAnsi="Arial" w:cs="Arial"/>
          <w:lang w:eastAsia="en-US"/>
        </w:rPr>
        <w:t xml:space="preserve">Frequência. Leitura e apresentação dos textos selecionados. Participação em aula. Desempenho no seminário. Apresentação de síntese na forma de resenhas dos textos selecionados. </w:t>
      </w:r>
      <w:r w:rsidRPr="00DE3010">
        <w:rPr>
          <w:rFonts w:ascii="Arial" w:eastAsiaTheme="minorHAnsi" w:hAnsi="Arial" w:cs="Arial"/>
          <w:lang w:eastAsia="en-US"/>
        </w:rPr>
        <w:t>Elaboração de projeto de pesquisa.</w:t>
      </w:r>
    </w:p>
    <w:p w:rsidR="00240E52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40E52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21915">
        <w:rPr>
          <w:rFonts w:ascii="Arial" w:hAnsi="Arial" w:cs="Arial"/>
          <w:b/>
          <w:bCs/>
        </w:rPr>
        <w:t>Programa da disciplina:</w:t>
      </w:r>
    </w:p>
    <w:p w:rsidR="00240E52" w:rsidRPr="00021915" w:rsidRDefault="00240E52" w:rsidP="00240E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40E52" w:rsidRDefault="00240E52" w:rsidP="00240E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UNIDADE I: </w:t>
      </w:r>
      <w:r w:rsidRPr="007F3854">
        <w:rPr>
          <w:rFonts w:ascii="Arial" w:hAnsi="Arial" w:cs="Arial"/>
        </w:rPr>
        <w:t>O MÉTODO CIENTÍFICO E SEUS FUNDAMENTOS FILOSÓFICOS</w:t>
      </w:r>
      <w:r>
        <w:rPr>
          <w:rFonts w:ascii="Arial" w:hAnsi="Arial" w:cs="Arial"/>
        </w:rPr>
        <w:t xml:space="preserve"> </w:t>
      </w:r>
    </w:p>
    <w:p w:rsidR="00240E52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DE3010">
        <w:rPr>
          <w:rFonts w:ascii="Arial" w:eastAsiaTheme="minorHAnsi" w:hAnsi="Arial" w:cs="Arial"/>
          <w:lang w:eastAsia="en-US"/>
        </w:rPr>
        <w:t>1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Os fundamentos das ciências humanas e sociais</w:t>
      </w:r>
    </w:p>
    <w:p w:rsidR="00240E52" w:rsidRPr="00DE3010" w:rsidRDefault="00240E52" w:rsidP="00240E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ind w:hanging="72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E3010">
        <w:rPr>
          <w:rFonts w:ascii="Arial" w:eastAsiaTheme="minorHAnsi" w:hAnsi="Arial" w:cs="Arial"/>
          <w:lang w:eastAsia="en-US"/>
        </w:rPr>
        <w:t>2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O desenvolvimento científico e a pesquisa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DE3010">
        <w:rPr>
          <w:rFonts w:ascii="Arial" w:eastAsiaTheme="minorHAnsi" w:hAnsi="Arial" w:cs="Arial"/>
          <w:lang w:eastAsia="en-US"/>
        </w:rPr>
        <w:t>3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A pesquisa em ciências humanas e sociais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b/>
          <w:lang w:eastAsia="en-US"/>
        </w:rPr>
        <w:t xml:space="preserve">UNIDADE II: </w:t>
      </w:r>
      <w:r w:rsidRPr="00DE3010">
        <w:rPr>
          <w:rFonts w:ascii="Arial" w:eastAsiaTheme="minorHAnsi" w:hAnsi="Arial" w:cs="Arial"/>
          <w:lang w:eastAsia="en-US"/>
        </w:rPr>
        <w:t>ESTRATÉGIAS DE PESQUISA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1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Etnografia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2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Pesquisas ativas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3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História de Vida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4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Análise de conteúdo, análise de narrativa, análise do discurso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5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Estudo de caso</w:t>
      </w: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lang w:eastAsia="en-US"/>
        </w:rPr>
      </w:pP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lang w:eastAsia="en-US"/>
        </w:rPr>
      </w:pPr>
      <w:r w:rsidRPr="00DE3010">
        <w:rPr>
          <w:rFonts w:ascii="Arial" w:eastAsiaTheme="minorHAnsi" w:hAnsi="Arial" w:cs="Arial"/>
          <w:b/>
          <w:lang w:eastAsia="en-US"/>
        </w:rPr>
        <w:t>Bibliografia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BOURDIEU, Pierre. </w:t>
      </w:r>
      <w:r w:rsidRPr="00FE7C1E">
        <w:rPr>
          <w:rFonts w:ascii="Arial" w:eastAsiaTheme="minorHAnsi" w:hAnsi="Arial" w:cs="Arial"/>
          <w:b/>
          <w:bCs/>
          <w:lang w:eastAsia="en-US"/>
        </w:rPr>
        <w:t>O poder simbólico</w:t>
      </w:r>
      <w:r w:rsidRPr="00FE7C1E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Trad. Fernando Tomaz. 2.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Rio de Janeiro: Bertrand Brasil, 1998. </w:t>
      </w:r>
      <w:r w:rsidRPr="00FE7C1E">
        <w:rPr>
          <w:rFonts w:ascii="Arial" w:eastAsiaTheme="minorHAnsi" w:hAnsi="Arial" w:cs="Arial"/>
          <w:lang w:eastAsia="en-US"/>
        </w:rPr>
        <w:t xml:space="preserve">(Capítulos II, III, </w:t>
      </w:r>
      <w:proofErr w:type="gramStart"/>
      <w:r w:rsidRPr="00FE7C1E">
        <w:rPr>
          <w:rFonts w:ascii="Arial" w:eastAsiaTheme="minorHAnsi" w:hAnsi="Arial" w:cs="Arial"/>
          <w:lang w:eastAsia="en-US"/>
        </w:rPr>
        <w:t>VI</w:t>
      </w:r>
      <w:proofErr w:type="gramEnd"/>
      <w:r w:rsidRPr="00FE7C1E">
        <w:rPr>
          <w:rFonts w:ascii="Arial" w:eastAsiaTheme="minorHAnsi" w:hAnsi="Arial" w:cs="Arial"/>
          <w:lang w:eastAsia="en-US"/>
        </w:rPr>
        <w:t xml:space="preserve"> e VIII).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40E52" w:rsidRPr="00D1149D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DERRIDA, Jacques. </w:t>
      </w:r>
      <w:r w:rsidRPr="00FE7C1E">
        <w:rPr>
          <w:rFonts w:ascii="Arial" w:eastAsiaTheme="minorHAnsi" w:hAnsi="Arial" w:cs="Arial"/>
          <w:b/>
          <w:bCs/>
          <w:lang w:eastAsia="en-US"/>
        </w:rPr>
        <w:t>A farmácia de Platão</w:t>
      </w:r>
      <w:r w:rsidRPr="00FE7C1E">
        <w:rPr>
          <w:rFonts w:ascii="Arial" w:eastAsiaTheme="minorHAnsi" w:hAnsi="Arial" w:cs="Arial"/>
          <w:lang w:eastAsia="en-US"/>
        </w:rPr>
        <w:t xml:space="preserve">. Trad. Rogério Costa. São Paulo: Iluminuras, 2005. </w:t>
      </w:r>
      <w:r w:rsidRPr="00D1149D">
        <w:rPr>
          <w:rFonts w:ascii="Arial" w:eastAsiaTheme="minorHAnsi" w:hAnsi="Arial" w:cs="Arial"/>
          <w:lang w:eastAsia="en-US"/>
        </w:rPr>
        <w:t>(texto completo).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DURKHEIM, Émile. </w:t>
      </w:r>
      <w:r w:rsidRPr="00DE3010">
        <w:rPr>
          <w:rFonts w:ascii="Arial" w:eastAsiaTheme="minorHAnsi" w:hAnsi="Arial" w:cs="Arial"/>
          <w:b/>
          <w:bCs/>
          <w:lang w:eastAsia="en-US"/>
        </w:rPr>
        <w:t>As regras do método sociológico</w:t>
      </w:r>
      <w:r w:rsidRPr="00DE3010">
        <w:rPr>
          <w:rFonts w:ascii="Arial" w:eastAsiaTheme="minorHAnsi" w:hAnsi="Arial" w:cs="Arial"/>
          <w:lang w:eastAsia="en-US"/>
        </w:rPr>
        <w:t xml:space="preserve">. Trad. Maria Isaura Pereira de Queiroz. </w:t>
      </w:r>
      <w:proofErr w:type="gramStart"/>
      <w:r w:rsidRPr="00DE3010">
        <w:rPr>
          <w:rFonts w:ascii="Arial" w:eastAsiaTheme="minorHAnsi" w:hAnsi="Arial" w:cs="Arial"/>
          <w:lang w:eastAsia="en-US"/>
        </w:rPr>
        <w:t>6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ed. São Paulo: Companhia Editora Nacional. (Capítulos I e II)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FOUCAULT, Michel. </w:t>
      </w:r>
      <w:r w:rsidRPr="00FE7C1E">
        <w:rPr>
          <w:rFonts w:ascii="Arial" w:eastAsiaTheme="minorHAnsi" w:hAnsi="Arial" w:cs="Arial"/>
          <w:b/>
          <w:bCs/>
          <w:lang w:eastAsia="en-US"/>
        </w:rPr>
        <w:t>Microfísica do poder.</w:t>
      </w:r>
      <w:r w:rsidRPr="00FE7C1E">
        <w:rPr>
          <w:rFonts w:ascii="Arial" w:eastAsiaTheme="minorHAnsi" w:hAnsi="Arial" w:cs="Arial"/>
          <w:lang w:eastAsia="en-US"/>
        </w:rPr>
        <w:t xml:space="preserve"> </w:t>
      </w:r>
      <w:r w:rsidRPr="00DE3010">
        <w:rPr>
          <w:rFonts w:ascii="Arial" w:eastAsiaTheme="minorHAnsi" w:hAnsi="Arial" w:cs="Arial"/>
          <w:lang w:eastAsia="en-US"/>
        </w:rPr>
        <w:t xml:space="preserve">Trad. Roberto Machado. 16 ed. Rio de Janeiro: Graal, 2001. </w:t>
      </w:r>
      <w:r w:rsidRPr="00FE7C1E">
        <w:rPr>
          <w:rFonts w:ascii="Arial" w:eastAsiaTheme="minorHAnsi" w:hAnsi="Arial" w:cs="Arial"/>
          <w:lang w:eastAsia="en-US"/>
        </w:rPr>
        <w:t>(Prefácio de Roberto Machado, Capítulos XI, XII, XIV).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LAREZ, Karl. </w:t>
      </w:r>
      <w:r w:rsidRPr="00FE7C1E">
        <w:rPr>
          <w:rFonts w:ascii="Arial" w:eastAsiaTheme="minorHAnsi" w:hAnsi="Arial" w:cs="Arial"/>
          <w:b/>
          <w:bCs/>
          <w:lang w:eastAsia="en-US"/>
        </w:rPr>
        <w:t>Metodologia da Ciência do Direito</w:t>
      </w:r>
      <w:r w:rsidRPr="00FE7C1E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Trad. José </w:t>
      </w:r>
      <w:proofErr w:type="spellStart"/>
      <w:r w:rsidRPr="00DE3010">
        <w:rPr>
          <w:rFonts w:ascii="Arial" w:eastAsiaTheme="minorHAnsi" w:hAnsi="Arial" w:cs="Arial"/>
          <w:lang w:eastAsia="en-US"/>
        </w:rPr>
        <w:t>Lamego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. 3.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Lisboa: Fundação </w:t>
      </w:r>
      <w:proofErr w:type="spellStart"/>
      <w:r w:rsidRPr="00DE3010">
        <w:rPr>
          <w:rFonts w:ascii="Arial" w:eastAsiaTheme="minorHAnsi" w:hAnsi="Arial" w:cs="Arial"/>
          <w:lang w:eastAsia="en-US"/>
        </w:rPr>
        <w:t>Calouste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E3010">
        <w:rPr>
          <w:rFonts w:ascii="Arial" w:eastAsiaTheme="minorHAnsi" w:hAnsi="Arial" w:cs="Arial"/>
          <w:lang w:eastAsia="en-US"/>
        </w:rPr>
        <w:t>Gulbenkian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, 1997. (Capítulo V – A discussão metodológica </w:t>
      </w:r>
      <w:proofErr w:type="spellStart"/>
      <w:r w:rsidRPr="00DE3010">
        <w:rPr>
          <w:rFonts w:ascii="Arial" w:eastAsiaTheme="minorHAnsi" w:hAnsi="Arial" w:cs="Arial"/>
          <w:lang w:eastAsia="en-US"/>
        </w:rPr>
        <w:t>actual</w:t>
      </w:r>
      <w:proofErr w:type="spellEnd"/>
      <w:r w:rsidRPr="00DE3010">
        <w:rPr>
          <w:rFonts w:ascii="Arial" w:eastAsiaTheme="minorHAnsi" w:hAnsi="Arial" w:cs="Arial"/>
          <w:lang w:eastAsia="en-US"/>
        </w:rPr>
        <w:t>).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MARX, Karl. </w:t>
      </w:r>
      <w:r w:rsidRPr="00FE7C1E">
        <w:rPr>
          <w:rFonts w:ascii="Arial" w:eastAsiaTheme="minorHAnsi" w:hAnsi="Arial" w:cs="Arial"/>
          <w:b/>
          <w:bCs/>
          <w:lang w:eastAsia="en-US"/>
        </w:rPr>
        <w:t>Contribuição para a crítica da economia política</w:t>
      </w:r>
      <w:r w:rsidRPr="00FE7C1E">
        <w:rPr>
          <w:rFonts w:ascii="Arial" w:eastAsiaTheme="minorHAnsi" w:hAnsi="Arial" w:cs="Arial"/>
          <w:lang w:eastAsia="en-US"/>
        </w:rPr>
        <w:t xml:space="preserve">. Trad. Maria Helena Barreiro Alves. </w:t>
      </w:r>
      <w:r w:rsidRPr="00DE3010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Lisboa: Editorial Estampa. </w:t>
      </w:r>
      <w:r w:rsidRPr="00FE7C1E">
        <w:rPr>
          <w:rFonts w:ascii="Arial" w:eastAsiaTheme="minorHAnsi" w:hAnsi="Arial" w:cs="Arial"/>
          <w:lang w:eastAsia="en-US"/>
        </w:rPr>
        <w:t>(Nota; Prefácio; Capítulos III e IV).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MIAILLE, Michel. </w:t>
      </w:r>
      <w:r w:rsidRPr="00FE7C1E">
        <w:rPr>
          <w:rFonts w:ascii="Arial" w:eastAsiaTheme="minorHAnsi" w:hAnsi="Arial" w:cs="Arial"/>
          <w:b/>
          <w:bCs/>
          <w:lang w:eastAsia="en-US"/>
        </w:rPr>
        <w:t>Introdução crítica ao direito</w:t>
      </w:r>
      <w:r w:rsidRPr="00FE7C1E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Trad. Ana Prata. 3.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Lisboa: Editorial Estampa, 2005 (Capítulos I e II da 1ª Parte e Capítulo I da 3ª Parte).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SANTOS, </w:t>
      </w:r>
      <w:proofErr w:type="spellStart"/>
      <w:r w:rsidRPr="00FE7C1E">
        <w:rPr>
          <w:rFonts w:ascii="Arial" w:eastAsiaTheme="minorHAnsi" w:hAnsi="Arial" w:cs="Arial"/>
          <w:lang w:eastAsia="en-US"/>
        </w:rPr>
        <w:t>Boaventura</w:t>
      </w:r>
      <w:proofErr w:type="spellEnd"/>
      <w:r w:rsidRPr="00FE7C1E">
        <w:rPr>
          <w:rFonts w:ascii="Arial" w:eastAsiaTheme="minorHAnsi" w:hAnsi="Arial" w:cs="Arial"/>
          <w:lang w:eastAsia="en-US"/>
        </w:rPr>
        <w:t xml:space="preserve"> de Sousa. </w:t>
      </w:r>
      <w:r w:rsidRPr="00FE7C1E">
        <w:rPr>
          <w:rFonts w:ascii="Arial" w:eastAsiaTheme="minorHAnsi" w:hAnsi="Arial" w:cs="Arial"/>
          <w:b/>
          <w:bCs/>
          <w:lang w:eastAsia="en-US"/>
        </w:rPr>
        <w:t>Pela mão de Alice: o social e o político na pós-modernidade.</w:t>
      </w:r>
      <w:r w:rsidRPr="00FE7C1E">
        <w:rPr>
          <w:rFonts w:ascii="Arial" w:eastAsiaTheme="minorHAnsi" w:hAnsi="Arial" w:cs="Arial"/>
          <w:lang w:eastAsia="en-US"/>
        </w:rPr>
        <w:t xml:space="preserve"> </w:t>
      </w:r>
      <w:r w:rsidRPr="00DE3010">
        <w:rPr>
          <w:rFonts w:ascii="Arial" w:eastAsiaTheme="minorHAnsi" w:hAnsi="Arial" w:cs="Arial"/>
          <w:lang w:eastAsia="en-US"/>
        </w:rPr>
        <w:t xml:space="preserve">10. 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São Paulo: Cortez, 2005. </w:t>
      </w:r>
      <w:r w:rsidRPr="00FE7C1E">
        <w:rPr>
          <w:rFonts w:ascii="Arial" w:eastAsiaTheme="minorHAnsi" w:hAnsi="Arial" w:cs="Arial"/>
          <w:lang w:eastAsia="en-US"/>
        </w:rPr>
        <w:t>(Capítulos 2 e 7).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SILVA, Maria </w:t>
      </w:r>
      <w:proofErr w:type="spellStart"/>
      <w:r w:rsidRPr="00FE7C1E">
        <w:rPr>
          <w:rFonts w:ascii="Arial" w:eastAsiaTheme="minorHAnsi" w:hAnsi="Arial" w:cs="Arial"/>
          <w:lang w:eastAsia="en-US"/>
        </w:rPr>
        <w:t>Ozanira</w:t>
      </w:r>
      <w:proofErr w:type="spellEnd"/>
      <w:r w:rsidRPr="00FE7C1E">
        <w:rPr>
          <w:rFonts w:ascii="Arial" w:eastAsiaTheme="minorHAnsi" w:hAnsi="Arial" w:cs="Arial"/>
          <w:lang w:eastAsia="en-US"/>
        </w:rPr>
        <w:t xml:space="preserve"> da Silva e (org.). </w:t>
      </w:r>
      <w:r w:rsidRPr="00FE7C1E">
        <w:rPr>
          <w:rFonts w:ascii="Arial" w:eastAsiaTheme="minorHAnsi" w:hAnsi="Arial" w:cs="Arial"/>
          <w:b/>
          <w:bCs/>
          <w:lang w:eastAsia="en-US"/>
        </w:rPr>
        <w:t xml:space="preserve">Avaliação de políticas e programas sociais: teoria e prática. </w:t>
      </w:r>
      <w:r w:rsidRPr="00FE7C1E">
        <w:rPr>
          <w:rFonts w:ascii="Arial" w:eastAsiaTheme="minorHAnsi" w:hAnsi="Arial" w:cs="Arial"/>
          <w:lang w:eastAsia="en-US"/>
        </w:rPr>
        <w:t>São Paulo: Veras Editora, 2001. (texto completo).</w:t>
      </w:r>
    </w:p>
    <w:p w:rsidR="00240E52" w:rsidRPr="00FE7C1E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WEBER, Max. </w:t>
      </w:r>
      <w:r w:rsidRPr="00FE7C1E">
        <w:rPr>
          <w:rFonts w:ascii="Arial" w:eastAsiaTheme="minorHAnsi" w:hAnsi="Arial" w:cs="Arial"/>
          <w:b/>
          <w:bCs/>
          <w:lang w:eastAsia="en-US"/>
        </w:rPr>
        <w:t>Metodologia das Ciências Sociais</w:t>
      </w:r>
      <w:r w:rsidRPr="00FE7C1E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Trad. Augustin </w:t>
      </w:r>
      <w:proofErr w:type="spellStart"/>
      <w:r w:rsidRPr="00DE3010">
        <w:rPr>
          <w:rFonts w:ascii="Arial" w:eastAsiaTheme="minorHAnsi" w:hAnsi="Arial" w:cs="Arial"/>
          <w:lang w:eastAsia="en-US"/>
        </w:rPr>
        <w:t>Wernet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. 2.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São Paulo: Cortez, 1993. </w:t>
      </w:r>
      <w:r w:rsidRPr="00FE7C1E">
        <w:rPr>
          <w:rFonts w:ascii="Arial" w:eastAsiaTheme="minorHAnsi" w:hAnsi="Arial" w:cs="Arial"/>
          <w:lang w:eastAsia="en-US"/>
        </w:rPr>
        <w:t>(A “objetividade” do conhecimento na ciência social e na ciência política).</w:t>
      </w:r>
    </w:p>
    <w:p w:rsidR="00240E52" w:rsidRPr="00FE7C1E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lang w:eastAsia="en-US"/>
        </w:rPr>
      </w:pPr>
      <w:r w:rsidRPr="00DE3010">
        <w:rPr>
          <w:rFonts w:ascii="Arial" w:eastAsiaTheme="minorHAnsi" w:hAnsi="Arial" w:cs="Arial"/>
          <w:b/>
          <w:lang w:eastAsia="en-US"/>
        </w:rPr>
        <w:t>Bibliografia Complementar</w:t>
      </w:r>
    </w:p>
    <w:p w:rsidR="00240E52" w:rsidRPr="00FE7C1E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ALVES-MAZZOTTI, Alda Judith. </w:t>
      </w:r>
      <w:r w:rsidRPr="00FE7C1E">
        <w:rPr>
          <w:rFonts w:ascii="Arial" w:eastAsiaTheme="minorHAnsi" w:hAnsi="Arial" w:cs="Arial"/>
          <w:b/>
          <w:bCs/>
          <w:lang w:eastAsia="en-US"/>
        </w:rPr>
        <w:t>Usos e abusos dos estudos de caso</w:t>
      </w:r>
      <w:r w:rsidRPr="00FE7C1E">
        <w:rPr>
          <w:rFonts w:ascii="Arial" w:eastAsiaTheme="minorHAnsi" w:hAnsi="Arial" w:cs="Arial"/>
          <w:lang w:eastAsia="en-US"/>
        </w:rPr>
        <w:t xml:space="preserve">. Cadernos de Pesquisa, v. 36, n. 129, set./dez. </w:t>
      </w:r>
      <w:proofErr w:type="gramStart"/>
      <w:r w:rsidRPr="00FE7C1E">
        <w:rPr>
          <w:rFonts w:ascii="Arial" w:eastAsiaTheme="minorHAnsi" w:hAnsi="Arial" w:cs="Arial"/>
          <w:lang w:eastAsia="en-US"/>
        </w:rPr>
        <w:t>2006</w:t>
      </w:r>
      <w:proofErr w:type="gramEnd"/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FE7C1E">
        <w:rPr>
          <w:rFonts w:ascii="Arial" w:eastAsiaTheme="minorHAnsi" w:hAnsi="Arial" w:cs="Arial"/>
          <w:lang w:eastAsia="en-US"/>
        </w:rPr>
        <w:t xml:space="preserve">AGUILAR, Maria José. ANDER-EGG, Ezequiel. </w:t>
      </w:r>
      <w:r w:rsidRPr="00DE3010">
        <w:rPr>
          <w:rFonts w:ascii="Arial" w:eastAsiaTheme="minorHAnsi" w:hAnsi="Arial" w:cs="Arial"/>
          <w:lang w:eastAsia="en-US"/>
        </w:rPr>
        <w:t xml:space="preserve">Trad. Jaime A. </w:t>
      </w:r>
      <w:proofErr w:type="spellStart"/>
      <w:r w:rsidRPr="00DE3010">
        <w:rPr>
          <w:rFonts w:ascii="Arial" w:eastAsiaTheme="minorHAnsi" w:hAnsi="Arial" w:cs="Arial"/>
          <w:lang w:eastAsia="en-US"/>
        </w:rPr>
        <w:t>Clasen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e Lúcia </w:t>
      </w:r>
      <w:proofErr w:type="spellStart"/>
      <w:r w:rsidRPr="00DE3010">
        <w:rPr>
          <w:rFonts w:ascii="Arial" w:eastAsiaTheme="minorHAnsi" w:hAnsi="Arial" w:cs="Arial"/>
          <w:lang w:eastAsia="en-US"/>
        </w:rPr>
        <w:t>Mathilde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E. Orth. </w:t>
      </w:r>
      <w:r w:rsidRPr="00DE3010">
        <w:rPr>
          <w:rFonts w:ascii="Arial" w:eastAsiaTheme="minorHAnsi" w:hAnsi="Arial" w:cs="Arial"/>
          <w:b/>
          <w:bCs/>
          <w:lang w:eastAsia="en-US"/>
        </w:rPr>
        <w:t>Avaliação de serviços e programas sociais</w:t>
      </w:r>
      <w:r w:rsidRPr="00DE3010">
        <w:rPr>
          <w:rFonts w:ascii="Arial" w:eastAsiaTheme="minorHAnsi" w:hAnsi="Arial" w:cs="Arial"/>
          <w:lang w:eastAsia="en-US"/>
        </w:rPr>
        <w:t>. Petrópolis, RJ: Vozes, 1994.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BACON, Francis. </w:t>
      </w:r>
      <w:proofErr w:type="spellStart"/>
      <w:r w:rsidRPr="00DE3010">
        <w:rPr>
          <w:rFonts w:ascii="Arial" w:eastAsiaTheme="minorHAnsi" w:hAnsi="Arial" w:cs="Arial"/>
          <w:b/>
          <w:bCs/>
          <w:lang w:eastAsia="en-US"/>
        </w:rPr>
        <w:t>Novum</w:t>
      </w:r>
      <w:proofErr w:type="spellEnd"/>
      <w:r w:rsidRPr="00DE3010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DE3010">
        <w:rPr>
          <w:rFonts w:ascii="Arial" w:eastAsiaTheme="minorHAnsi" w:hAnsi="Arial" w:cs="Arial"/>
          <w:b/>
          <w:bCs/>
          <w:lang w:eastAsia="en-US"/>
        </w:rPr>
        <w:t>Organum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. Trad. José Aluysio Reis de Andrade. </w:t>
      </w:r>
      <w:proofErr w:type="spellStart"/>
      <w:r w:rsidRPr="00240E52">
        <w:rPr>
          <w:rFonts w:ascii="Arial" w:eastAsiaTheme="minorHAnsi" w:hAnsi="Arial" w:cs="Arial"/>
          <w:lang w:eastAsia="en-US"/>
        </w:rPr>
        <w:t>Acrópolis</w:t>
      </w:r>
      <w:proofErr w:type="spellEnd"/>
      <w:r w:rsidRPr="00240E52">
        <w:rPr>
          <w:rFonts w:ascii="Arial" w:eastAsiaTheme="minorHAnsi" w:hAnsi="Arial" w:cs="Arial"/>
          <w:lang w:eastAsia="en-US"/>
        </w:rPr>
        <w:t>. http://br.egroups.com/group/acropolis/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val="en-US" w:eastAsia="en-US"/>
        </w:rPr>
      </w:pPr>
      <w:r w:rsidRPr="00FE7C1E">
        <w:rPr>
          <w:rFonts w:ascii="Arial" w:eastAsiaTheme="minorHAnsi" w:hAnsi="Arial" w:cs="Arial"/>
          <w:lang w:eastAsia="en-US"/>
        </w:rPr>
        <w:t>BARROS, LA</w:t>
      </w:r>
      <w:proofErr w:type="gramStart"/>
      <w:r w:rsidRPr="00FE7C1E">
        <w:rPr>
          <w:rFonts w:ascii="Arial" w:eastAsiaTheme="minorHAnsi" w:hAnsi="Arial" w:cs="Arial"/>
          <w:lang w:eastAsia="en-US"/>
        </w:rPr>
        <w:t>.,</w:t>
      </w:r>
      <w:proofErr w:type="gramEnd"/>
      <w:r w:rsidRPr="00FE7C1E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FE7C1E">
        <w:rPr>
          <w:rFonts w:ascii="Arial" w:eastAsiaTheme="minorHAnsi" w:hAnsi="Arial" w:cs="Arial"/>
          <w:lang w:eastAsia="en-US"/>
        </w:rPr>
        <w:t>and</w:t>
      </w:r>
      <w:proofErr w:type="spellEnd"/>
      <w:r w:rsidRPr="00FE7C1E">
        <w:rPr>
          <w:rFonts w:ascii="Arial" w:eastAsiaTheme="minorHAnsi" w:hAnsi="Arial" w:cs="Arial"/>
          <w:lang w:eastAsia="en-US"/>
        </w:rPr>
        <w:t xml:space="preserve"> ISQUERDO, NA., </w:t>
      </w:r>
      <w:proofErr w:type="spellStart"/>
      <w:r w:rsidRPr="00FE7C1E">
        <w:rPr>
          <w:rFonts w:ascii="Arial" w:eastAsiaTheme="minorHAnsi" w:hAnsi="Arial" w:cs="Arial"/>
          <w:lang w:eastAsia="en-US"/>
        </w:rPr>
        <w:t>orgs</w:t>
      </w:r>
      <w:proofErr w:type="spellEnd"/>
      <w:r w:rsidRPr="00FE7C1E">
        <w:rPr>
          <w:rFonts w:ascii="Arial" w:eastAsiaTheme="minorHAnsi" w:hAnsi="Arial" w:cs="Arial"/>
          <w:lang w:eastAsia="en-US"/>
        </w:rPr>
        <w:t xml:space="preserve">. </w:t>
      </w:r>
      <w:r w:rsidRPr="00D1149D">
        <w:rPr>
          <w:rFonts w:ascii="Arial" w:eastAsiaTheme="minorHAnsi" w:hAnsi="Arial" w:cs="Arial"/>
          <w:b/>
          <w:bCs/>
          <w:lang w:eastAsia="en-US"/>
        </w:rPr>
        <w:t>O léxico em foco: múltiplos olhares</w:t>
      </w:r>
      <w:r w:rsidRPr="00D1149D">
        <w:rPr>
          <w:rFonts w:ascii="Arial" w:eastAsiaTheme="minorHAnsi" w:hAnsi="Arial" w:cs="Arial"/>
          <w:lang w:eastAsia="en-US"/>
        </w:rPr>
        <w:t xml:space="preserve"> [online]. São Paulo: Editora UNESP; São Paulo: Cultura Acadêmica, 2010. 365 p. ISBN 978-85-7983-125-6. </w:t>
      </w:r>
      <w:proofErr w:type="gramStart"/>
      <w:r>
        <w:rPr>
          <w:rFonts w:ascii="Arial" w:eastAsiaTheme="minorHAnsi" w:hAnsi="Arial" w:cs="Arial"/>
          <w:lang w:val="en-US" w:eastAsia="en-US"/>
        </w:rPr>
        <w:t xml:space="preserve">Available from </w:t>
      </w:r>
      <w:proofErr w:type="spellStart"/>
      <w:r>
        <w:rPr>
          <w:rFonts w:ascii="Arial" w:eastAsiaTheme="minorHAnsi" w:hAnsi="Arial" w:cs="Arial"/>
          <w:lang w:val="en-US" w:eastAsia="en-US"/>
        </w:rPr>
        <w:t>SciELO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 Books &lt;http://books.scielo.org&gt;.</w:t>
      </w:r>
      <w:proofErr w:type="gramEnd"/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en-US" w:eastAsia="en-US"/>
        </w:rPr>
        <w:t xml:space="preserve">BELLONI, </w:t>
      </w:r>
      <w:proofErr w:type="spellStart"/>
      <w:r>
        <w:rPr>
          <w:rFonts w:ascii="Arial" w:eastAsiaTheme="minorHAnsi" w:hAnsi="Arial" w:cs="Arial"/>
          <w:lang w:val="en-US" w:eastAsia="en-US"/>
        </w:rPr>
        <w:t>Isaura</w:t>
      </w:r>
      <w:proofErr w:type="spellEnd"/>
      <w:r>
        <w:rPr>
          <w:rFonts w:ascii="Arial" w:eastAsiaTheme="minorHAnsi" w:hAnsi="Arial" w:cs="Arial"/>
          <w:lang w:val="en-US" w:eastAsia="en-US"/>
        </w:rPr>
        <w:t xml:space="preserve">. </w:t>
      </w:r>
      <w:r w:rsidRPr="00D1149D">
        <w:rPr>
          <w:rFonts w:ascii="Arial" w:eastAsiaTheme="minorHAnsi" w:hAnsi="Arial" w:cs="Arial"/>
          <w:lang w:eastAsia="en-US"/>
        </w:rPr>
        <w:t xml:space="preserve">MAGALHÃES, Heitor de. SOUSA, Luzia Costa de. </w:t>
      </w:r>
      <w:r w:rsidRPr="00DE3010">
        <w:rPr>
          <w:rFonts w:ascii="Arial" w:eastAsiaTheme="minorHAnsi" w:hAnsi="Arial" w:cs="Arial"/>
          <w:b/>
          <w:bCs/>
          <w:lang w:eastAsia="en-US"/>
        </w:rPr>
        <w:t>Metodologia de Avaliação em políticas públicas: uma experiência em educação profissional.</w:t>
      </w:r>
      <w:r w:rsidRPr="00DE3010">
        <w:rPr>
          <w:rFonts w:ascii="Arial" w:eastAsiaTheme="minorHAnsi" w:hAnsi="Arial" w:cs="Arial"/>
          <w:lang w:eastAsia="en-US"/>
        </w:rPr>
        <w:t xml:space="preserve"> São Paulo: Cortez, 2000.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BEZERRA, Valter </w:t>
      </w:r>
      <w:proofErr w:type="spellStart"/>
      <w:r w:rsidRPr="00DE3010">
        <w:rPr>
          <w:rFonts w:ascii="Arial" w:eastAsiaTheme="minorHAnsi" w:hAnsi="Arial" w:cs="Arial"/>
          <w:lang w:eastAsia="en-US"/>
        </w:rPr>
        <w:t>Almis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DE3010">
        <w:rPr>
          <w:rFonts w:ascii="Arial" w:eastAsiaTheme="minorHAnsi" w:hAnsi="Arial" w:cs="Arial"/>
          <w:lang w:eastAsia="en-US"/>
        </w:rPr>
        <w:t>https</w:t>
      </w:r>
      <w:proofErr w:type="gramEnd"/>
      <w:r w:rsidRPr="00DE3010">
        <w:rPr>
          <w:rFonts w:ascii="Arial" w:eastAsiaTheme="minorHAnsi" w:hAnsi="Arial" w:cs="Arial"/>
          <w:lang w:eastAsia="en-US"/>
        </w:rPr>
        <w:t>://sites.google.com/site/filosofiadacienciausp/home/fhcm</w:t>
      </w:r>
    </w:p>
    <w:p w:rsidR="00240E52" w:rsidRPr="00D1149D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CAMPOS, Claudinei José Gomes. </w:t>
      </w:r>
      <w:r w:rsidRPr="00D1149D">
        <w:rPr>
          <w:rFonts w:ascii="Arial" w:eastAsiaTheme="minorHAnsi" w:hAnsi="Arial" w:cs="Arial"/>
          <w:b/>
          <w:bCs/>
          <w:lang w:eastAsia="en-US"/>
        </w:rPr>
        <w:t>Método de análise de conteúdo: ferramenta para a análise de dados qualitativos no campo da saúde</w:t>
      </w:r>
      <w:r w:rsidRPr="00D1149D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D1149D">
        <w:rPr>
          <w:rFonts w:ascii="Arial" w:eastAsiaTheme="minorHAnsi" w:hAnsi="Arial" w:cs="Arial"/>
          <w:lang w:eastAsia="en-US"/>
        </w:rPr>
        <w:t>Rev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lang w:eastAsia="en-US"/>
        </w:rPr>
        <w:t>Bras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lang w:eastAsia="en-US"/>
        </w:rPr>
        <w:t>Enferm</w:t>
      </w:r>
      <w:proofErr w:type="spellEnd"/>
      <w:r w:rsidRPr="00D1149D">
        <w:rPr>
          <w:rFonts w:ascii="Arial" w:eastAsiaTheme="minorHAnsi" w:hAnsi="Arial" w:cs="Arial"/>
          <w:lang w:eastAsia="en-US"/>
        </w:rPr>
        <w:t>, Brasília (DF) 2004 set/</w:t>
      </w:r>
      <w:proofErr w:type="gramStart"/>
      <w:r w:rsidRPr="00D1149D">
        <w:rPr>
          <w:rFonts w:ascii="Arial" w:eastAsiaTheme="minorHAnsi" w:hAnsi="Arial" w:cs="Arial"/>
          <w:lang w:eastAsia="en-US"/>
        </w:rPr>
        <w:t>out;</w:t>
      </w:r>
      <w:proofErr w:type="gramEnd"/>
      <w:r w:rsidRPr="00D1149D">
        <w:rPr>
          <w:rFonts w:ascii="Arial" w:eastAsiaTheme="minorHAnsi" w:hAnsi="Arial" w:cs="Arial"/>
          <w:lang w:eastAsia="en-US"/>
        </w:rPr>
        <w:t>57(5):611-4.</w:t>
      </w:r>
    </w:p>
    <w:p w:rsidR="00240E52" w:rsidRPr="00D1149D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40E52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CAREGNATO, Rita </w:t>
      </w:r>
      <w:proofErr w:type="spellStart"/>
      <w:r w:rsidRPr="00D1149D">
        <w:rPr>
          <w:rFonts w:ascii="Arial" w:eastAsiaTheme="minorHAnsi" w:hAnsi="Arial" w:cs="Arial"/>
          <w:lang w:eastAsia="en-US"/>
        </w:rPr>
        <w:t>Catalina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Aquino </w:t>
      </w:r>
      <w:proofErr w:type="spellStart"/>
      <w:r w:rsidRPr="00D1149D">
        <w:rPr>
          <w:rFonts w:ascii="Arial" w:eastAsiaTheme="minorHAnsi" w:hAnsi="Arial" w:cs="Arial"/>
          <w:lang w:eastAsia="en-US"/>
        </w:rPr>
        <w:t>and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 MUTTI, Regina. </w:t>
      </w:r>
      <w:r w:rsidRPr="00D1149D">
        <w:rPr>
          <w:rFonts w:ascii="Arial" w:eastAsiaTheme="minorHAnsi" w:hAnsi="Arial" w:cs="Arial"/>
          <w:b/>
          <w:bCs/>
          <w:lang w:eastAsia="en-US"/>
        </w:rPr>
        <w:t>Pesquisa qualitativa: análise de discurso versus análise de conteúdo.</w:t>
      </w:r>
      <w:r w:rsidRPr="00D1149D">
        <w:rPr>
          <w:rFonts w:ascii="Arial" w:eastAsiaTheme="minorHAnsi" w:hAnsi="Arial" w:cs="Arial"/>
          <w:b/>
          <w:bCs/>
          <w:i/>
          <w:iCs/>
          <w:lang w:eastAsia="en-US"/>
        </w:rPr>
        <w:t> </w:t>
      </w:r>
      <w:r w:rsidRPr="00DE3010">
        <w:rPr>
          <w:rFonts w:ascii="Arial" w:eastAsiaTheme="minorHAnsi" w:hAnsi="Arial" w:cs="Arial"/>
          <w:i/>
          <w:iCs/>
          <w:lang w:eastAsia="en-US"/>
        </w:rPr>
        <w:t xml:space="preserve">Texto </w:t>
      </w:r>
      <w:proofErr w:type="gramStart"/>
      <w:r w:rsidRPr="00DE3010">
        <w:rPr>
          <w:rFonts w:ascii="Arial" w:eastAsiaTheme="minorHAnsi" w:hAnsi="Arial" w:cs="Arial"/>
          <w:i/>
          <w:iCs/>
          <w:lang w:eastAsia="en-US"/>
        </w:rPr>
        <w:t>contexto</w:t>
      </w:r>
      <w:proofErr w:type="gramEnd"/>
      <w:r w:rsidRPr="00DE3010">
        <w:rPr>
          <w:rFonts w:ascii="Arial" w:eastAsiaTheme="minorHAnsi" w:hAnsi="Arial" w:cs="Arial"/>
          <w:i/>
          <w:iCs/>
          <w:lang w:eastAsia="en-US"/>
        </w:rPr>
        <w:t xml:space="preserve"> </w:t>
      </w:r>
    </w:p>
    <w:p w:rsidR="00240E52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</w:p>
    <w:p w:rsidR="00240E52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i/>
          <w:iCs/>
          <w:lang w:eastAsia="en-US"/>
        </w:rPr>
        <w:t xml:space="preserve">- </w:t>
      </w:r>
      <w:proofErr w:type="spellStart"/>
      <w:r w:rsidRPr="00DE3010">
        <w:rPr>
          <w:rFonts w:ascii="Arial" w:eastAsiaTheme="minorHAnsi" w:hAnsi="Arial" w:cs="Arial"/>
          <w:i/>
          <w:iCs/>
          <w:lang w:eastAsia="en-US"/>
        </w:rPr>
        <w:t>enferm</w:t>
      </w:r>
      <w:proofErr w:type="spellEnd"/>
      <w:r w:rsidRPr="00DE3010">
        <w:rPr>
          <w:rFonts w:ascii="Arial" w:eastAsiaTheme="minorHAnsi" w:hAnsi="Arial" w:cs="Arial"/>
          <w:i/>
          <w:iCs/>
          <w:lang w:eastAsia="en-US"/>
        </w:rPr>
        <w:t>.</w:t>
      </w:r>
      <w:r w:rsidRPr="00DE3010">
        <w:rPr>
          <w:rFonts w:ascii="Arial" w:eastAsiaTheme="minorHAnsi" w:hAnsi="Arial" w:cs="Arial"/>
          <w:lang w:eastAsia="en-US"/>
        </w:rPr>
        <w:t xml:space="preserve"> [online]. 2006, vol.15, n.4, pp. 679-684. ISSN 0104-0707.  </w:t>
      </w:r>
      <w:proofErr w:type="gramStart"/>
      <w:r w:rsidRPr="00DE3010">
        <w:rPr>
          <w:rFonts w:ascii="Arial" w:eastAsiaTheme="minorHAnsi" w:hAnsi="Arial" w:cs="Arial"/>
          <w:lang w:eastAsia="en-US"/>
        </w:rPr>
        <w:t>http://dx.doi.org/10.</w:t>
      </w:r>
      <w:proofErr w:type="gramEnd"/>
      <w:r w:rsidRPr="00DE3010">
        <w:rPr>
          <w:rFonts w:ascii="Arial" w:eastAsiaTheme="minorHAnsi" w:hAnsi="Arial" w:cs="Arial"/>
          <w:lang w:eastAsia="en-US"/>
        </w:rPr>
        <w:t>1590/S0104-07072006000400017.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COMTE, Augusto. </w:t>
      </w:r>
      <w:r w:rsidRPr="00D1149D">
        <w:rPr>
          <w:rFonts w:ascii="Arial" w:eastAsiaTheme="minorHAnsi" w:hAnsi="Arial" w:cs="Arial"/>
          <w:b/>
          <w:bCs/>
          <w:lang w:eastAsia="en-US"/>
        </w:rPr>
        <w:t>Discurso preliminar sobre o espírito positivo</w:t>
      </w:r>
      <w:r w:rsidRPr="00D1149D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Trad. Renato Barboza Rodrigues Pereira. Edição eletrônica: ed. </w:t>
      </w:r>
      <w:proofErr w:type="spellStart"/>
      <w:r w:rsidRPr="00DE3010">
        <w:rPr>
          <w:rFonts w:ascii="Arial" w:eastAsiaTheme="minorHAnsi" w:hAnsi="Arial" w:cs="Arial"/>
          <w:lang w:eastAsia="en-US"/>
        </w:rPr>
        <w:t>Ridendo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E3010">
        <w:rPr>
          <w:rFonts w:ascii="Arial" w:eastAsiaTheme="minorHAnsi" w:hAnsi="Arial" w:cs="Arial"/>
          <w:lang w:eastAsia="en-US"/>
        </w:rPr>
        <w:t>Castigat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Mores (www.jahr.org).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240E52" w:rsidRPr="00DE3010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DESCARTES, René. </w:t>
      </w:r>
      <w:r w:rsidRPr="00DE3010">
        <w:rPr>
          <w:rFonts w:ascii="Arial" w:eastAsiaTheme="minorHAnsi" w:hAnsi="Arial" w:cs="Arial"/>
          <w:b/>
          <w:bCs/>
          <w:lang w:eastAsia="en-US"/>
        </w:rPr>
        <w:t>O discurso do método.</w:t>
      </w:r>
      <w:r w:rsidRPr="00DE3010">
        <w:rPr>
          <w:rFonts w:ascii="Arial" w:eastAsiaTheme="minorHAnsi" w:hAnsi="Arial" w:cs="Arial"/>
          <w:lang w:eastAsia="en-US"/>
        </w:rPr>
        <w:t xml:space="preserve"> Trad. Maria </w:t>
      </w:r>
      <w:proofErr w:type="spellStart"/>
      <w:r w:rsidRPr="00DE3010">
        <w:rPr>
          <w:rFonts w:ascii="Arial" w:eastAsiaTheme="minorHAnsi" w:hAnsi="Arial" w:cs="Arial"/>
          <w:lang w:eastAsia="en-US"/>
        </w:rPr>
        <w:t>Ermantina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Galvão. São Paulo: Martins Fontes, 2001.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ENGISCH, Karl. </w:t>
      </w:r>
      <w:r w:rsidRPr="00D1149D">
        <w:rPr>
          <w:rFonts w:ascii="Arial" w:eastAsiaTheme="minorHAnsi" w:hAnsi="Arial" w:cs="Arial"/>
          <w:b/>
          <w:bCs/>
          <w:lang w:eastAsia="en-US"/>
        </w:rPr>
        <w:t>Introdução ao pensamento jurídico</w:t>
      </w:r>
      <w:r w:rsidRPr="00D1149D">
        <w:rPr>
          <w:rFonts w:ascii="Arial" w:eastAsiaTheme="minorHAnsi" w:hAnsi="Arial" w:cs="Arial"/>
          <w:lang w:eastAsia="en-US"/>
        </w:rPr>
        <w:t xml:space="preserve">. Trad. J. Baptista Machado. 7. </w:t>
      </w:r>
      <w:proofErr w:type="gramStart"/>
      <w:r w:rsidRPr="00D1149D">
        <w:rPr>
          <w:rFonts w:ascii="Arial" w:eastAsiaTheme="minorHAnsi" w:hAnsi="Arial" w:cs="Arial"/>
          <w:lang w:eastAsia="en-US"/>
        </w:rPr>
        <w:t>ed.</w:t>
      </w:r>
      <w:proofErr w:type="gramEnd"/>
      <w:r w:rsidRPr="00D1149D">
        <w:rPr>
          <w:rFonts w:ascii="Arial" w:eastAsiaTheme="minorHAnsi" w:hAnsi="Arial" w:cs="Arial"/>
          <w:lang w:eastAsia="en-US"/>
        </w:rPr>
        <w:t xml:space="preserve"> </w:t>
      </w:r>
      <w:r w:rsidRPr="00DE3010">
        <w:rPr>
          <w:rFonts w:ascii="Arial" w:eastAsiaTheme="minorHAnsi" w:hAnsi="Arial" w:cs="Arial"/>
          <w:lang w:eastAsia="en-US"/>
        </w:rPr>
        <w:t xml:space="preserve">Lisboa: Fundação </w:t>
      </w:r>
      <w:proofErr w:type="spellStart"/>
      <w:r w:rsidRPr="00DE3010">
        <w:rPr>
          <w:rFonts w:ascii="Arial" w:eastAsiaTheme="minorHAnsi" w:hAnsi="Arial" w:cs="Arial"/>
          <w:lang w:eastAsia="en-US"/>
        </w:rPr>
        <w:t>Calouste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E3010">
        <w:rPr>
          <w:rFonts w:ascii="Arial" w:eastAsiaTheme="minorHAnsi" w:hAnsi="Arial" w:cs="Arial"/>
          <w:lang w:eastAsia="en-US"/>
        </w:rPr>
        <w:t>Gulbenkian</w:t>
      </w:r>
      <w:proofErr w:type="spellEnd"/>
      <w:r w:rsidRPr="00DE3010">
        <w:rPr>
          <w:rFonts w:ascii="Arial" w:eastAsiaTheme="minorHAnsi" w:hAnsi="Arial" w:cs="Arial"/>
          <w:lang w:eastAsia="en-US"/>
        </w:rPr>
        <w:t>, 1996.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FELTRAN, Gabriel de </w:t>
      </w:r>
      <w:proofErr w:type="spellStart"/>
      <w:r w:rsidRPr="00D1149D">
        <w:rPr>
          <w:rFonts w:ascii="Arial" w:eastAsiaTheme="minorHAnsi" w:hAnsi="Arial" w:cs="Arial"/>
          <w:lang w:eastAsia="en-US"/>
        </w:rPr>
        <w:t>Santis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. Periferias, direito e diferença: notas de uma etnografia urbana. </w:t>
      </w:r>
      <w:r w:rsidRPr="00DE3010">
        <w:rPr>
          <w:rFonts w:ascii="Arial" w:eastAsiaTheme="minorHAnsi" w:hAnsi="Arial" w:cs="Arial"/>
          <w:b/>
          <w:bCs/>
          <w:lang w:eastAsia="en-US"/>
        </w:rPr>
        <w:t>Revista de Antropologia</w:t>
      </w:r>
      <w:r w:rsidRPr="00DE3010">
        <w:rPr>
          <w:rFonts w:ascii="Arial" w:eastAsiaTheme="minorHAnsi" w:hAnsi="Arial" w:cs="Arial"/>
          <w:lang w:eastAsia="en-US"/>
        </w:rPr>
        <w:t>. Vol. 53. N. 2. Antropologia do Direito (jul/dez 2010) pp. 565-610.</w:t>
      </w:r>
    </w:p>
    <w:p w:rsidR="00240E52" w:rsidRPr="00D1149D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HART, Herbert. </w:t>
      </w:r>
      <w:r w:rsidRPr="00D1149D">
        <w:rPr>
          <w:rFonts w:ascii="Arial" w:eastAsiaTheme="minorHAnsi" w:hAnsi="Arial" w:cs="Arial"/>
          <w:b/>
          <w:bCs/>
          <w:lang w:eastAsia="en-US"/>
        </w:rPr>
        <w:t xml:space="preserve">El </w:t>
      </w:r>
      <w:proofErr w:type="spellStart"/>
      <w:r w:rsidRPr="00D1149D">
        <w:rPr>
          <w:rFonts w:ascii="Arial" w:eastAsiaTheme="minorHAnsi" w:hAnsi="Arial" w:cs="Arial"/>
          <w:b/>
          <w:bCs/>
          <w:lang w:eastAsia="en-US"/>
        </w:rPr>
        <w:t>nuevo</w:t>
      </w:r>
      <w:proofErr w:type="spellEnd"/>
      <w:r w:rsidRPr="00D1149D">
        <w:rPr>
          <w:rFonts w:ascii="Arial" w:eastAsiaTheme="minorHAnsi" w:hAnsi="Arial" w:cs="Arial"/>
          <w:b/>
          <w:bCs/>
          <w:lang w:eastAsia="en-US"/>
        </w:rPr>
        <w:t xml:space="preserve"> desafio  </w:t>
      </w:r>
      <w:proofErr w:type="spellStart"/>
      <w:proofErr w:type="gramStart"/>
      <w:r w:rsidRPr="00D1149D">
        <w:rPr>
          <w:rFonts w:ascii="Arial" w:eastAsiaTheme="minorHAnsi" w:hAnsi="Arial" w:cs="Arial"/>
          <w:b/>
          <w:bCs/>
          <w:lang w:eastAsia="en-US"/>
        </w:rPr>
        <w:t>al</w:t>
      </w:r>
      <w:proofErr w:type="spellEnd"/>
      <w:proofErr w:type="gramEnd"/>
      <w:r w:rsidRPr="00D1149D">
        <w:rPr>
          <w:rFonts w:ascii="Arial" w:eastAsiaTheme="minorHAnsi" w:hAnsi="Arial" w:cs="Arial"/>
          <w:b/>
          <w:bCs/>
          <w:lang w:eastAsia="en-US"/>
        </w:rPr>
        <w:t xml:space="preserve"> positivismo jurídico</w:t>
      </w:r>
      <w:r w:rsidRPr="00D1149D">
        <w:rPr>
          <w:rFonts w:ascii="Arial" w:eastAsiaTheme="minorHAnsi" w:hAnsi="Arial" w:cs="Arial"/>
          <w:lang w:eastAsia="en-US"/>
        </w:rPr>
        <w:t xml:space="preserve">. Trad. L. </w:t>
      </w:r>
      <w:proofErr w:type="spellStart"/>
      <w:r w:rsidRPr="00D1149D">
        <w:rPr>
          <w:rFonts w:ascii="Arial" w:eastAsiaTheme="minorHAnsi" w:hAnsi="Arial" w:cs="Arial"/>
          <w:lang w:eastAsia="en-US"/>
        </w:rPr>
        <w:t>Hierro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, F. </w:t>
      </w:r>
      <w:proofErr w:type="spellStart"/>
      <w:r w:rsidRPr="00D1149D">
        <w:rPr>
          <w:rFonts w:ascii="Arial" w:eastAsiaTheme="minorHAnsi" w:hAnsi="Arial" w:cs="Arial"/>
          <w:lang w:eastAsia="en-US"/>
        </w:rPr>
        <w:t>Laporta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y J. </w:t>
      </w:r>
      <w:proofErr w:type="spellStart"/>
      <w:proofErr w:type="gramStart"/>
      <w:r w:rsidRPr="00D1149D">
        <w:rPr>
          <w:rFonts w:ascii="Arial" w:eastAsiaTheme="minorHAnsi" w:hAnsi="Arial" w:cs="Arial"/>
          <w:lang w:eastAsia="en-US"/>
        </w:rPr>
        <w:t>del</w:t>
      </w:r>
      <w:proofErr w:type="spellEnd"/>
      <w:proofErr w:type="gramEnd"/>
      <w:r w:rsidRPr="00D1149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lang w:eastAsia="en-US"/>
        </w:rPr>
        <w:t>Páramo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. Sistema, n. 36, </w:t>
      </w:r>
      <w:proofErr w:type="spellStart"/>
      <w:r w:rsidRPr="00D1149D">
        <w:rPr>
          <w:rFonts w:ascii="Arial" w:eastAsiaTheme="minorHAnsi" w:hAnsi="Arial" w:cs="Arial"/>
          <w:lang w:eastAsia="en-US"/>
        </w:rPr>
        <w:t>mayo</w:t>
      </w:r>
      <w:proofErr w:type="spellEnd"/>
      <w:r w:rsidRPr="00D1149D">
        <w:rPr>
          <w:rFonts w:ascii="Arial" w:eastAsiaTheme="minorHAnsi" w:hAnsi="Arial" w:cs="Arial"/>
          <w:lang w:eastAsia="en-US"/>
        </w:rPr>
        <w:t>, 1980.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JAPIASSU, Hilton Ferreira. </w:t>
      </w:r>
      <w:r w:rsidRPr="00D1149D">
        <w:rPr>
          <w:rFonts w:ascii="Arial" w:eastAsiaTheme="minorHAnsi" w:hAnsi="Arial" w:cs="Arial"/>
          <w:b/>
          <w:bCs/>
          <w:lang w:eastAsia="en-US"/>
        </w:rPr>
        <w:t>O mito da neutralidade científica</w:t>
      </w:r>
      <w:r w:rsidRPr="00D1149D">
        <w:rPr>
          <w:rFonts w:ascii="Arial" w:eastAsiaTheme="minorHAnsi" w:hAnsi="Arial" w:cs="Arial"/>
          <w:lang w:eastAsia="en-US"/>
        </w:rPr>
        <w:t xml:space="preserve">. </w:t>
      </w:r>
      <w:r w:rsidRPr="00DE3010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DE3010">
        <w:rPr>
          <w:rFonts w:ascii="Arial" w:eastAsiaTheme="minorHAnsi" w:hAnsi="Arial" w:cs="Arial"/>
          <w:lang w:eastAsia="en-US"/>
        </w:rPr>
        <w:t>ed.</w:t>
      </w:r>
      <w:proofErr w:type="gramEnd"/>
      <w:r w:rsidRPr="00DE3010">
        <w:rPr>
          <w:rFonts w:ascii="Arial" w:eastAsiaTheme="minorHAnsi" w:hAnsi="Arial" w:cs="Arial"/>
          <w:lang w:eastAsia="en-US"/>
        </w:rPr>
        <w:t xml:space="preserve"> Rio de Janeiro: Imago, 1983.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KELSEN, Hans. </w:t>
      </w:r>
      <w:r w:rsidRPr="00DE3010">
        <w:rPr>
          <w:rFonts w:ascii="Arial" w:eastAsiaTheme="minorHAnsi" w:hAnsi="Arial" w:cs="Arial"/>
          <w:b/>
          <w:bCs/>
          <w:lang w:eastAsia="en-US"/>
        </w:rPr>
        <w:t>Teoria pura do direito</w:t>
      </w:r>
      <w:r w:rsidRPr="00DE3010">
        <w:rPr>
          <w:rFonts w:ascii="Arial" w:eastAsiaTheme="minorHAnsi" w:hAnsi="Arial" w:cs="Arial"/>
          <w:lang w:eastAsia="en-US"/>
        </w:rPr>
        <w:t>. Trad. João Baptista Machado. São Paulo: Martins Fontes, 1999.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KUHN, Thomas Samuel. </w:t>
      </w:r>
      <w:r w:rsidRPr="00D1149D">
        <w:rPr>
          <w:rFonts w:ascii="Arial" w:eastAsiaTheme="minorHAnsi" w:hAnsi="Arial" w:cs="Arial"/>
          <w:b/>
          <w:bCs/>
          <w:lang w:eastAsia="en-US"/>
        </w:rPr>
        <w:t>A estrutura das revoluções científicas</w:t>
      </w:r>
      <w:r w:rsidRPr="00D1149D">
        <w:rPr>
          <w:rFonts w:ascii="Arial" w:eastAsiaTheme="minorHAnsi" w:hAnsi="Arial" w:cs="Arial"/>
          <w:lang w:eastAsia="en-US"/>
        </w:rPr>
        <w:t xml:space="preserve">. Trad. Beatriz Vianna </w:t>
      </w:r>
      <w:proofErr w:type="spellStart"/>
      <w:r w:rsidRPr="00D1149D">
        <w:rPr>
          <w:rFonts w:ascii="Arial" w:eastAsiaTheme="minorHAnsi" w:hAnsi="Arial" w:cs="Arial"/>
          <w:lang w:eastAsia="en-US"/>
        </w:rPr>
        <w:t>Boeira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e Nelson </w:t>
      </w:r>
      <w:proofErr w:type="spellStart"/>
      <w:r w:rsidRPr="00D1149D">
        <w:rPr>
          <w:rFonts w:ascii="Arial" w:eastAsiaTheme="minorHAnsi" w:hAnsi="Arial" w:cs="Arial"/>
          <w:lang w:eastAsia="en-US"/>
        </w:rPr>
        <w:t>Boeira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DE3010">
        <w:rPr>
          <w:rFonts w:ascii="Arial" w:eastAsiaTheme="minorHAnsi" w:hAnsi="Arial" w:cs="Arial"/>
          <w:lang w:eastAsia="en-US"/>
        </w:rPr>
        <w:t>3.</w:t>
      </w:r>
      <w:proofErr w:type="gramEnd"/>
      <w:r w:rsidRPr="00DE3010">
        <w:rPr>
          <w:rFonts w:ascii="Arial" w:eastAsiaTheme="minorHAnsi" w:hAnsi="Arial" w:cs="Arial"/>
          <w:lang w:eastAsia="en-US"/>
        </w:rPr>
        <w:t>ed. São Paulo: Perspectiva, 1992.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GUSTIN, </w:t>
      </w:r>
      <w:proofErr w:type="spellStart"/>
      <w:r w:rsidRPr="00DE3010">
        <w:rPr>
          <w:rFonts w:ascii="Arial" w:eastAsiaTheme="minorHAnsi" w:hAnsi="Arial" w:cs="Arial"/>
          <w:lang w:eastAsia="en-US"/>
        </w:rPr>
        <w:t>Miracy</w:t>
      </w:r>
      <w:proofErr w:type="spellEnd"/>
      <w:r w:rsidRPr="00DE3010">
        <w:rPr>
          <w:rFonts w:ascii="Arial" w:eastAsiaTheme="minorHAnsi" w:hAnsi="Arial" w:cs="Arial"/>
          <w:lang w:eastAsia="en-US"/>
        </w:rPr>
        <w:t xml:space="preserve"> Barbosa de Sousa. DIAS, Maria Tereza Fonseca. </w:t>
      </w:r>
      <w:r w:rsidRPr="00DE3010">
        <w:rPr>
          <w:rFonts w:ascii="Arial" w:eastAsiaTheme="minorHAnsi" w:hAnsi="Arial" w:cs="Arial"/>
          <w:b/>
          <w:bCs/>
          <w:lang w:eastAsia="en-US"/>
        </w:rPr>
        <w:t>(Re) pensando a pesquisa jurídica: teoria e prática.</w:t>
      </w:r>
      <w:r w:rsidRPr="00DE3010">
        <w:rPr>
          <w:rFonts w:ascii="Arial" w:eastAsiaTheme="minorHAnsi" w:hAnsi="Arial" w:cs="Arial"/>
          <w:lang w:eastAsia="en-US"/>
        </w:rPr>
        <w:t xml:space="preserve"> </w:t>
      </w:r>
      <w:r w:rsidRPr="00240E52">
        <w:rPr>
          <w:rFonts w:ascii="Arial" w:eastAsiaTheme="minorHAnsi" w:hAnsi="Arial" w:cs="Arial"/>
          <w:lang w:eastAsia="en-US"/>
        </w:rPr>
        <w:t>Belo Horizonte: Del Rey, 2002.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 xml:space="preserve">MAGNANI, José Guilherme Cantor. Etnografia como prática e experiência. </w:t>
      </w:r>
      <w:r w:rsidRPr="00DE3010">
        <w:rPr>
          <w:rFonts w:ascii="Arial" w:eastAsiaTheme="minorHAnsi" w:hAnsi="Arial" w:cs="Arial"/>
          <w:b/>
          <w:bCs/>
          <w:lang w:eastAsia="en-US"/>
        </w:rPr>
        <w:t>Horizontes Antropológicos.</w:t>
      </w:r>
      <w:r w:rsidRPr="00DE3010">
        <w:rPr>
          <w:rFonts w:ascii="Arial" w:eastAsiaTheme="minorHAnsi" w:hAnsi="Arial" w:cs="Arial"/>
          <w:lang w:eastAsia="en-US"/>
        </w:rPr>
        <w:t xml:space="preserve"> Porto Alegre, ano 15, n. 32, p. 129-156, jul/dez. 2009.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r w:rsidRPr="00DE3010">
        <w:rPr>
          <w:rFonts w:ascii="Arial" w:eastAsiaTheme="minorHAnsi" w:hAnsi="Arial" w:cs="Arial"/>
          <w:lang w:eastAsia="en-US"/>
        </w:rPr>
        <w:t xml:space="preserve">MATURANA, H. R. </w:t>
      </w:r>
      <w:proofErr w:type="spellStart"/>
      <w:r w:rsidRPr="00DE3010">
        <w:rPr>
          <w:rFonts w:ascii="Arial" w:eastAsiaTheme="minorHAnsi" w:hAnsi="Arial" w:cs="Arial"/>
          <w:b/>
          <w:bCs/>
          <w:lang w:eastAsia="en-US"/>
        </w:rPr>
        <w:t>Transdisciplinaridade</w:t>
      </w:r>
      <w:proofErr w:type="spellEnd"/>
      <w:r w:rsidRPr="00DE3010">
        <w:rPr>
          <w:rFonts w:ascii="Arial" w:eastAsiaTheme="minorHAnsi" w:hAnsi="Arial" w:cs="Arial"/>
          <w:b/>
          <w:bCs/>
          <w:lang w:eastAsia="en-US"/>
        </w:rPr>
        <w:t xml:space="preserve"> e cognição: educação e </w:t>
      </w:r>
      <w:proofErr w:type="spellStart"/>
      <w:r w:rsidRPr="00DE3010">
        <w:rPr>
          <w:rFonts w:ascii="Arial" w:eastAsiaTheme="minorHAnsi" w:hAnsi="Arial" w:cs="Arial"/>
          <w:b/>
          <w:bCs/>
          <w:lang w:eastAsia="en-US"/>
        </w:rPr>
        <w:t>transdisciplinaridade</w:t>
      </w:r>
      <w:proofErr w:type="spellEnd"/>
      <w:r w:rsidRPr="00DE3010">
        <w:rPr>
          <w:rFonts w:ascii="Arial" w:eastAsiaTheme="minorHAnsi" w:hAnsi="Arial" w:cs="Arial"/>
          <w:b/>
          <w:bCs/>
          <w:lang w:eastAsia="en-US"/>
        </w:rPr>
        <w:t>.</w:t>
      </w:r>
      <w:r w:rsidRPr="00DE3010">
        <w:rPr>
          <w:rFonts w:ascii="Arial" w:eastAsiaTheme="minorHAnsi" w:hAnsi="Arial" w:cs="Arial"/>
          <w:lang w:eastAsia="en-US"/>
        </w:rPr>
        <w:t xml:space="preserve"> 1º Encontro Catalisador do CETRANS (org.). Escola do Futuro. USP. Itatiba, SP: abril/1999. P. 79-110. Disponível em: http://unesdoc.unesco.org/images/0012/001275/127511por.pdf Acessado em: 23/01/2014.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b/>
          <w:bCs/>
          <w:lang w:eastAsia="en-US"/>
        </w:rPr>
      </w:pPr>
      <w:r w:rsidRPr="00D1149D">
        <w:rPr>
          <w:rFonts w:ascii="Arial" w:eastAsiaTheme="minorHAnsi" w:hAnsi="Arial" w:cs="Arial"/>
          <w:lang w:eastAsia="en-US"/>
        </w:rPr>
        <w:t>MENDONÇA FILHO, M.; NOBRE, MT. (</w:t>
      </w:r>
      <w:proofErr w:type="spellStart"/>
      <w:r w:rsidRPr="00D1149D">
        <w:rPr>
          <w:rFonts w:ascii="Arial" w:eastAsiaTheme="minorHAnsi" w:hAnsi="Arial" w:cs="Arial"/>
          <w:lang w:eastAsia="en-US"/>
        </w:rPr>
        <w:t>orgs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). </w:t>
      </w:r>
      <w:r w:rsidRPr="00D1149D">
        <w:rPr>
          <w:rFonts w:ascii="Arial" w:eastAsiaTheme="minorHAnsi" w:hAnsi="Arial" w:cs="Arial"/>
          <w:b/>
          <w:bCs/>
          <w:lang w:eastAsia="en-US"/>
        </w:rPr>
        <w:t xml:space="preserve">Política e afetividade: 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b/>
          <w:bCs/>
          <w:lang w:eastAsia="en-US"/>
        </w:rPr>
      </w:pP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b/>
          <w:bCs/>
          <w:lang w:eastAsia="en-US"/>
        </w:rPr>
      </w:pPr>
    </w:p>
    <w:p w:rsidR="00240E52" w:rsidRPr="00D1149D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lang w:eastAsia="en-US"/>
        </w:rPr>
      </w:pPr>
      <w:proofErr w:type="gramStart"/>
      <w:r w:rsidRPr="00D1149D">
        <w:rPr>
          <w:rFonts w:ascii="Arial" w:eastAsiaTheme="minorHAnsi" w:hAnsi="Arial" w:cs="Arial"/>
          <w:b/>
          <w:bCs/>
          <w:lang w:eastAsia="en-US"/>
        </w:rPr>
        <w:t>narrativas</w:t>
      </w:r>
      <w:proofErr w:type="gramEnd"/>
      <w:r w:rsidRPr="00D1149D">
        <w:rPr>
          <w:rFonts w:ascii="Arial" w:eastAsiaTheme="minorHAnsi" w:hAnsi="Arial" w:cs="Arial"/>
          <w:b/>
          <w:bCs/>
          <w:lang w:eastAsia="en-US"/>
        </w:rPr>
        <w:t xml:space="preserve"> e trajetórias de pesquisa</w:t>
      </w:r>
      <w:r w:rsidRPr="00D1149D">
        <w:rPr>
          <w:rFonts w:ascii="Arial" w:eastAsiaTheme="minorHAnsi" w:hAnsi="Arial" w:cs="Arial"/>
          <w:lang w:eastAsia="en-US"/>
        </w:rPr>
        <w:t xml:space="preserve"> [online]. Salvador: EDUFBA; São Cristóvão: EDUFES, 2009. 368 p. ISBN 978-85-232-0624-6. </w:t>
      </w:r>
      <w:proofErr w:type="spellStart"/>
      <w:r w:rsidRPr="00D1149D">
        <w:rPr>
          <w:rFonts w:ascii="Arial" w:eastAsiaTheme="minorHAnsi" w:hAnsi="Arial" w:cs="Arial"/>
          <w:lang w:eastAsia="en-US"/>
        </w:rPr>
        <w:t>Available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lang w:eastAsia="en-US"/>
        </w:rPr>
        <w:t>from</w:t>
      </w:r>
      <w:proofErr w:type="spellEnd"/>
      <w:r w:rsidRPr="00D1149D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D1149D">
        <w:rPr>
          <w:rFonts w:ascii="Arial" w:eastAsiaTheme="minorHAnsi" w:hAnsi="Arial" w:cs="Arial"/>
          <w:lang w:eastAsia="en-US"/>
        </w:rPr>
        <w:t>SciELO</w:t>
      </w:r>
      <w:proofErr w:type="spellEnd"/>
      <w:proofErr w:type="gramEnd"/>
      <w:r w:rsidRPr="00D1149D">
        <w:rPr>
          <w:rFonts w:ascii="Arial" w:eastAsiaTheme="minorHAnsi" w:hAnsi="Arial" w:cs="Arial"/>
          <w:lang w:eastAsia="en-US"/>
        </w:rPr>
        <w:t xml:space="preserve"> Books &lt;http://books.scielo.org&gt;.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val="en-US" w:eastAsia="en-US"/>
        </w:rPr>
      </w:pPr>
      <w:r w:rsidRPr="00DE3010">
        <w:rPr>
          <w:rFonts w:ascii="Arial" w:eastAsiaTheme="minorHAnsi" w:hAnsi="Arial" w:cs="Arial"/>
          <w:color w:val="000000"/>
          <w:u w:val="single" w:color="000000"/>
          <w:lang w:eastAsia="en-US"/>
        </w:rPr>
        <w:t>MENEGHEL, Stela Nazareth</w:t>
      </w:r>
      <w:r w:rsidRPr="00DE3010">
        <w:rPr>
          <w:rFonts w:ascii="Arial" w:eastAsiaTheme="minorHAnsi" w:hAnsi="Arial" w:cs="Arial"/>
          <w:u w:color="000000"/>
          <w:lang w:eastAsia="en-US"/>
        </w:rPr>
        <w:t> </w:t>
      </w:r>
      <w:proofErr w:type="spellStart"/>
      <w:proofErr w:type="gramStart"/>
      <w:r w:rsidRPr="00DE3010">
        <w:rPr>
          <w:rFonts w:ascii="Arial" w:eastAsiaTheme="minorHAnsi" w:hAnsi="Arial" w:cs="Arial"/>
          <w:u w:color="000000"/>
          <w:lang w:eastAsia="en-US"/>
        </w:rPr>
        <w:t>et</w:t>
      </w:r>
      <w:proofErr w:type="spellEnd"/>
      <w:proofErr w:type="gramEnd"/>
      <w:r w:rsidRPr="00DE3010">
        <w:rPr>
          <w:rFonts w:ascii="Arial" w:eastAsiaTheme="minorHAnsi" w:hAnsi="Arial" w:cs="Arial"/>
          <w:u w:color="000000"/>
          <w:lang w:eastAsia="en-US"/>
        </w:rPr>
        <w:t xml:space="preserve"> al.</w:t>
      </w:r>
      <w:r w:rsidRPr="00DE3010">
        <w:rPr>
          <w:rFonts w:ascii="Arial" w:eastAsiaTheme="minorHAnsi" w:hAnsi="Arial" w:cs="Arial"/>
          <w:b/>
          <w:bCs/>
          <w:u w:color="000000"/>
          <w:lang w:eastAsia="en-US"/>
        </w:rPr>
        <w:t> </w:t>
      </w:r>
      <w:proofErr w:type="spellStart"/>
      <w:r w:rsidRPr="00DE3010">
        <w:rPr>
          <w:rFonts w:ascii="Arial" w:eastAsiaTheme="minorHAnsi" w:hAnsi="Arial" w:cs="Arial"/>
          <w:b/>
          <w:bCs/>
          <w:u w:color="000000"/>
          <w:lang w:eastAsia="en-US"/>
        </w:rPr>
        <w:t>Femicídios</w:t>
      </w:r>
      <w:proofErr w:type="spellEnd"/>
      <w:r w:rsidRPr="00DE3010">
        <w:rPr>
          <w:rFonts w:ascii="Arial" w:eastAsiaTheme="minorHAnsi" w:hAnsi="Arial" w:cs="Arial"/>
          <w:b/>
          <w:bCs/>
          <w:u w:color="000000"/>
          <w:lang w:eastAsia="en-US"/>
        </w:rPr>
        <w:t>: narrativas de crimes de gênero</w:t>
      </w:r>
      <w:r w:rsidRPr="00DE3010">
        <w:rPr>
          <w:rFonts w:ascii="Arial" w:eastAsiaTheme="minorHAnsi" w:hAnsi="Arial" w:cs="Arial"/>
          <w:u w:color="000000"/>
          <w:lang w:eastAsia="en-US"/>
        </w:rPr>
        <w:t xml:space="preserve">. </w:t>
      </w:r>
      <w:r w:rsidRPr="00240E52">
        <w:rPr>
          <w:rFonts w:ascii="Arial" w:eastAsiaTheme="minorHAnsi" w:hAnsi="Arial" w:cs="Arial"/>
          <w:u w:color="000000"/>
          <w:lang w:val="en-US" w:eastAsia="en-US"/>
        </w:rPr>
        <w:t>Interface (</w:t>
      </w:r>
      <w:proofErr w:type="spellStart"/>
      <w:r w:rsidRPr="00240E52">
        <w:rPr>
          <w:rFonts w:ascii="Arial" w:eastAsiaTheme="minorHAnsi" w:hAnsi="Arial" w:cs="Arial"/>
          <w:u w:color="000000"/>
          <w:lang w:val="en-US" w:eastAsia="en-US"/>
        </w:rPr>
        <w:t>Botucatu</w:t>
      </w:r>
      <w:proofErr w:type="spellEnd"/>
      <w:r w:rsidRPr="00240E52">
        <w:rPr>
          <w:rFonts w:ascii="Arial" w:eastAsiaTheme="minorHAnsi" w:hAnsi="Arial" w:cs="Arial"/>
          <w:u w:color="000000"/>
          <w:lang w:val="en-US" w:eastAsia="en-US"/>
        </w:rPr>
        <w:t xml:space="preserve">) [online]. </w:t>
      </w:r>
      <w:proofErr w:type="gramStart"/>
      <w:r w:rsidRPr="00240E52">
        <w:rPr>
          <w:rFonts w:ascii="Arial" w:eastAsiaTheme="minorHAnsi" w:hAnsi="Arial" w:cs="Arial"/>
          <w:u w:color="000000"/>
          <w:lang w:val="en-US" w:eastAsia="en-US"/>
        </w:rPr>
        <w:t>2013, vol.17, n.46, pp. 523-533.</w:t>
      </w:r>
      <w:proofErr w:type="gramEnd"/>
      <w:r w:rsidRPr="00240E52">
        <w:rPr>
          <w:rFonts w:ascii="Arial" w:eastAsiaTheme="minorHAnsi" w:hAnsi="Arial" w:cs="Arial"/>
          <w:u w:color="000000"/>
          <w:lang w:val="en-US" w:eastAsia="en-US"/>
        </w:rPr>
        <w:t xml:space="preserve"> </w:t>
      </w:r>
      <w:proofErr w:type="gramStart"/>
      <w:r w:rsidRPr="00240E52">
        <w:rPr>
          <w:rFonts w:ascii="Arial" w:eastAsiaTheme="minorHAnsi" w:hAnsi="Arial" w:cs="Arial"/>
          <w:u w:color="000000"/>
          <w:lang w:val="en-US" w:eastAsia="en-US"/>
        </w:rPr>
        <w:t>ISSN 1807-5762.</w:t>
      </w:r>
      <w:proofErr w:type="gramEnd"/>
      <w:r w:rsidRPr="00240E52">
        <w:rPr>
          <w:rFonts w:ascii="Arial" w:eastAsiaTheme="minorHAnsi" w:hAnsi="Arial" w:cs="Arial"/>
          <w:u w:color="000000"/>
          <w:lang w:val="en-US" w:eastAsia="en-US"/>
        </w:rPr>
        <w:t xml:space="preserve"> http://dx.doi.org/10.1590/S1414-32832013000300003.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E3010">
        <w:rPr>
          <w:rFonts w:ascii="Arial" w:eastAsiaTheme="minorHAnsi" w:hAnsi="Arial" w:cs="Arial"/>
          <w:u w:color="000000"/>
          <w:lang w:eastAsia="en-US"/>
        </w:rPr>
        <w:t xml:space="preserve">.MORIN, Edgar. </w:t>
      </w:r>
      <w:r w:rsidRPr="00DE3010">
        <w:rPr>
          <w:rFonts w:ascii="Arial" w:eastAsiaTheme="minorHAnsi" w:hAnsi="Arial" w:cs="Arial"/>
          <w:b/>
          <w:bCs/>
          <w:u w:color="000000"/>
          <w:lang w:eastAsia="en-US"/>
        </w:rPr>
        <w:t>O método: o conhecimento do conhecimento</w:t>
      </w:r>
      <w:r w:rsidRPr="00DE3010">
        <w:rPr>
          <w:rFonts w:ascii="Arial" w:eastAsiaTheme="minorHAnsi" w:hAnsi="Arial" w:cs="Arial"/>
          <w:u w:color="000000"/>
          <w:lang w:eastAsia="en-US"/>
        </w:rPr>
        <w:t xml:space="preserve">. </w:t>
      </w:r>
      <w:r w:rsidRPr="00240E52">
        <w:rPr>
          <w:rFonts w:ascii="Arial" w:eastAsiaTheme="minorHAnsi" w:hAnsi="Arial" w:cs="Arial"/>
          <w:u w:color="000000"/>
          <w:lang w:eastAsia="en-US"/>
        </w:rPr>
        <w:t>Lisboa: Publicações Europa-América, 1987.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MONTE-SERRAT,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Dionéia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Motta; TFOUNI, Leda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Verdiani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Alteridade e ritos no discurso jurídico.</w:t>
      </w:r>
      <w:r w:rsidRPr="00D1149D">
        <w:rPr>
          <w:rFonts w:ascii="Arial" w:eastAsiaTheme="minorHAnsi" w:hAnsi="Arial" w:cs="Arial"/>
          <w:b/>
          <w:bCs/>
          <w:i/>
          <w:iCs/>
          <w:u w:color="000000"/>
          <w:lang w:eastAsia="en-US"/>
        </w:rPr>
        <w:t> </w:t>
      </w:r>
      <w:r w:rsidRPr="00DE3010">
        <w:rPr>
          <w:rFonts w:ascii="Arial" w:eastAsiaTheme="minorHAnsi" w:hAnsi="Arial" w:cs="Arial"/>
          <w:i/>
          <w:iCs/>
          <w:u w:color="000000"/>
          <w:lang w:eastAsia="en-US"/>
        </w:rPr>
        <w:t>Rev. SPAGESP</w:t>
      </w:r>
      <w:r w:rsidRPr="00DE3010">
        <w:rPr>
          <w:rFonts w:ascii="Arial" w:eastAsiaTheme="minorHAnsi" w:hAnsi="Arial" w:cs="Arial"/>
          <w:u w:color="000000"/>
          <w:lang w:eastAsia="en-US"/>
        </w:rPr>
        <w:t> [online]. 2011, vol.12, n.1, pp. 79-87. ISSN 1677-2970. 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val="en-US"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MINAYO, Maria Cecília de Souza.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Pesquisa social: teoria, método e criatividade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. </w:t>
      </w:r>
      <w:r>
        <w:rPr>
          <w:rFonts w:ascii="Arial" w:eastAsiaTheme="minorHAnsi" w:hAnsi="Arial" w:cs="Arial"/>
          <w:u w:color="000000"/>
          <w:lang w:val="en-US" w:eastAsia="en-US"/>
        </w:rPr>
        <w:t xml:space="preserve">23. ed. </w:t>
      </w:r>
      <w:proofErr w:type="spellStart"/>
      <w:r>
        <w:rPr>
          <w:rFonts w:ascii="Arial" w:eastAsiaTheme="minorHAnsi" w:hAnsi="Arial" w:cs="Arial"/>
          <w:u w:color="000000"/>
          <w:lang w:val="en-US" w:eastAsia="en-US"/>
        </w:rPr>
        <w:t>Petrópolis</w:t>
      </w:r>
      <w:proofErr w:type="spellEnd"/>
      <w:r>
        <w:rPr>
          <w:rFonts w:ascii="Arial" w:eastAsiaTheme="minorHAnsi" w:hAnsi="Arial" w:cs="Arial"/>
          <w:u w:color="000000"/>
          <w:lang w:val="en-US" w:eastAsia="en-US"/>
        </w:rPr>
        <w:t xml:space="preserve">, RJ: </w:t>
      </w:r>
      <w:proofErr w:type="spellStart"/>
      <w:r>
        <w:rPr>
          <w:rFonts w:ascii="Arial" w:eastAsiaTheme="minorHAnsi" w:hAnsi="Arial" w:cs="Arial"/>
          <w:u w:color="000000"/>
          <w:lang w:val="en-US" w:eastAsia="en-US"/>
        </w:rPr>
        <w:t>Vozes</w:t>
      </w:r>
      <w:proofErr w:type="spellEnd"/>
      <w:r>
        <w:rPr>
          <w:rFonts w:ascii="Arial" w:eastAsiaTheme="minorHAnsi" w:hAnsi="Arial" w:cs="Arial"/>
          <w:u w:color="000000"/>
          <w:lang w:val="en-US" w:eastAsia="en-US"/>
        </w:rPr>
        <w:t>, 2004.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POPPER, Karl </w:t>
      </w:r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R.</w:t>
      </w:r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 xml:space="preserve">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A lógica da pesquisa científica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. Trad.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Leonidas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Hegenberg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e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Octanny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Silveira de Mota. </w:t>
      </w:r>
      <w:r w:rsidRPr="00240E52">
        <w:rPr>
          <w:rFonts w:ascii="Arial" w:eastAsiaTheme="minorHAnsi" w:hAnsi="Arial" w:cs="Arial"/>
          <w:u w:color="000000"/>
          <w:lang w:eastAsia="en-US"/>
        </w:rPr>
        <w:t xml:space="preserve">São Paulo: Editora </w:t>
      </w:r>
      <w:proofErr w:type="spellStart"/>
      <w:r w:rsidRPr="00240E52">
        <w:rPr>
          <w:rFonts w:ascii="Arial" w:eastAsiaTheme="minorHAnsi" w:hAnsi="Arial" w:cs="Arial"/>
          <w:u w:color="000000"/>
          <w:lang w:eastAsia="en-US"/>
        </w:rPr>
        <w:t>Cultrix</w:t>
      </w:r>
      <w:proofErr w:type="spellEnd"/>
      <w:r w:rsidRPr="00240E52">
        <w:rPr>
          <w:rFonts w:ascii="Arial" w:eastAsiaTheme="minorHAnsi" w:hAnsi="Arial" w:cs="Arial"/>
          <w:u w:color="000000"/>
          <w:lang w:eastAsia="en-US"/>
        </w:rPr>
        <w:t>, 1972.</w:t>
      </w:r>
    </w:p>
    <w:p w:rsidR="00240E52" w:rsidRPr="00D1149D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PONDÉ, Milena Pereira </w:t>
      </w:r>
      <w:proofErr w:type="spellStart"/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et</w:t>
      </w:r>
      <w:proofErr w:type="spellEnd"/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 xml:space="preserve"> al. </w:t>
      </w:r>
      <w:r w:rsidRPr="00DE3010">
        <w:rPr>
          <w:rFonts w:ascii="Arial" w:eastAsiaTheme="minorHAnsi" w:hAnsi="Arial" w:cs="Arial"/>
          <w:b/>
          <w:bCs/>
          <w:u w:color="000000"/>
          <w:lang w:eastAsia="en-US"/>
        </w:rPr>
        <w:t>Proposta metodológica para análise de dados qualitativos em dois níveis.</w:t>
      </w:r>
      <w:r w:rsidRPr="00DE3010">
        <w:rPr>
          <w:rFonts w:ascii="Arial" w:eastAsiaTheme="minorHAnsi" w:hAnsi="Arial" w:cs="Arial"/>
          <w:u w:color="000000"/>
          <w:lang w:eastAsia="en-US"/>
        </w:rPr>
        <w:t xml:space="preserve"> 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História, Ciências, Saúde –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Manguinhos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, Rio de Janeiro, v.16, n.1, jan.-mar. </w:t>
      </w:r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2009, p.</w:t>
      </w:r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>129-143.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val="en-US"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ROCHA, Décio; DEUSDARA, Bruno.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Análise de Conteúdo e Análise do Discurso: aproximações e afastamentos na (re</w:t>
      </w:r>
      <w:proofErr w:type="gramStart"/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)construção</w:t>
      </w:r>
      <w:proofErr w:type="gramEnd"/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 xml:space="preserve"> de uma trajetória</w:t>
      </w:r>
      <w:r w:rsidRPr="00D1149D">
        <w:rPr>
          <w:rFonts w:ascii="Arial" w:eastAsiaTheme="minorHAnsi" w:hAnsi="Arial" w:cs="Arial"/>
          <w:u w:color="000000"/>
          <w:lang w:eastAsia="en-US"/>
        </w:rPr>
        <w:t>.</w:t>
      </w:r>
      <w:r w:rsidRPr="00D1149D">
        <w:rPr>
          <w:rFonts w:ascii="Arial" w:eastAsiaTheme="minorHAnsi" w:hAnsi="Arial" w:cs="Arial"/>
          <w:i/>
          <w:iCs/>
          <w:u w:color="000000"/>
          <w:lang w:eastAsia="en-US"/>
        </w:rPr>
        <w:t> </w:t>
      </w:r>
      <w:proofErr w:type="spellStart"/>
      <w:r>
        <w:rPr>
          <w:rFonts w:ascii="Arial" w:eastAsiaTheme="minorHAnsi" w:hAnsi="Arial" w:cs="Arial"/>
          <w:i/>
          <w:iCs/>
          <w:u w:color="000000"/>
          <w:lang w:val="en-US" w:eastAsia="en-US"/>
        </w:rPr>
        <w:t>Alea</w:t>
      </w:r>
      <w:proofErr w:type="spellEnd"/>
      <w:r>
        <w:rPr>
          <w:rFonts w:ascii="Arial" w:eastAsiaTheme="minorHAnsi" w:hAnsi="Arial" w:cs="Arial"/>
          <w:u w:color="000000"/>
          <w:lang w:val="en-US" w:eastAsia="en-US"/>
        </w:rPr>
        <w:t xml:space="preserve"> [online]. </w:t>
      </w:r>
      <w:proofErr w:type="gramStart"/>
      <w:r>
        <w:rPr>
          <w:rFonts w:ascii="Arial" w:eastAsiaTheme="minorHAnsi" w:hAnsi="Arial" w:cs="Arial"/>
          <w:u w:color="000000"/>
          <w:lang w:val="en-US" w:eastAsia="en-US"/>
        </w:rPr>
        <w:t>2005, vol.7, n.2, pp. 305-322.</w:t>
      </w:r>
      <w:proofErr w:type="gramEnd"/>
      <w:r>
        <w:rPr>
          <w:rFonts w:ascii="Arial" w:eastAsiaTheme="minorHAnsi" w:hAnsi="Arial" w:cs="Arial"/>
          <w:u w:color="000000"/>
          <w:lang w:val="en-US" w:eastAsia="en-US"/>
        </w:rPr>
        <w:t xml:space="preserve"> ISSN 1517-106X.  http://dx.doi.org/10.1590/S1517-106X2005000200010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val="en-US"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>ROSA, EM</w:t>
      </w:r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.,</w:t>
      </w:r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and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TASSARA, ETO.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A produção das infâncias e adolescências pelo direito</w:t>
      </w:r>
      <w:r w:rsidRPr="00D1149D">
        <w:rPr>
          <w:rFonts w:ascii="Arial" w:eastAsiaTheme="minorHAnsi" w:hAnsi="Arial" w:cs="Arial"/>
          <w:u w:color="000000"/>
          <w:lang w:eastAsia="en-US"/>
        </w:rPr>
        <w:t>. In JACÓ-VILELA, AM</w:t>
      </w:r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.,</w:t>
      </w:r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 xml:space="preserve">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and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SATO, L.,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orgs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. Diálogos em psicologia social [online]. Rio de Janeiro: Centro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Edelstein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 xml:space="preserve"> de Pesquisas Sociais, 2012. </w:t>
      </w:r>
      <w:proofErr w:type="gramStart"/>
      <w:r w:rsidRPr="00D1149D">
        <w:rPr>
          <w:rFonts w:ascii="Arial" w:eastAsiaTheme="minorHAnsi" w:hAnsi="Arial" w:cs="Arial"/>
          <w:u w:color="000000"/>
          <w:lang w:eastAsia="en-US"/>
        </w:rPr>
        <w:t>p.</w:t>
      </w:r>
      <w:proofErr w:type="gramEnd"/>
      <w:r w:rsidRPr="00D1149D">
        <w:rPr>
          <w:rFonts w:ascii="Arial" w:eastAsiaTheme="minorHAnsi" w:hAnsi="Arial" w:cs="Arial"/>
          <w:u w:color="000000"/>
          <w:lang w:eastAsia="en-US"/>
        </w:rPr>
        <w:t xml:space="preserve"> 269-284. ISBN: 978-85-7982-060-1. </w:t>
      </w:r>
      <w:proofErr w:type="gramStart"/>
      <w:r>
        <w:rPr>
          <w:rFonts w:ascii="Arial" w:eastAsiaTheme="minorHAnsi" w:hAnsi="Arial" w:cs="Arial"/>
          <w:u w:color="000000"/>
          <w:lang w:val="en-US" w:eastAsia="en-US"/>
        </w:rPr>
        <w:t xml:space="preserve">Available from </w:t>
      </w:r>
      <w:proofErr w:type="spellStart"/>
      <w:r>
        <w:rPr>
          <w:rFonts w:ascii="Arial" w:eastAsiaTheme="minorHAnsi" w:hAnsi="Arial" w:cs="Arial"/>
          <w:u w:color="000000"/>
          <w:lang w:val="en-US" w:eastAsia="en-US"/>
        </w:rPr>
        <w:t>SciELO</w:t>
      </w:r>
      <w:proofErr w:type="spellEnd"/>
      <w:r>
        <w:rPr>
          <w:rFonts w:ascii="Arial" w:eastAsiaTheme="minorHAnsi" w:hAnsi="Arial" w:cs="Arial"/>
          <w:u w:color="000000"/>
          <w:lang w:val="en-US" w:eastAsia="en-US"/>
        </w:rPr>
        <w:t xml:space="preserve"> Books &lt;http://books.scielo.org&gt;.</w:t>
      </w:r>
      <w:proofErr w:type="gramEnd"/>
      <w:r>
        <w:rPr>
          <w:rFonts w:ascii="Arial" w:eastAsiaTheme="minorHAnsi" w:hAnsi="Arial" w:cs="Arial"/>
          <w:u w:color="000000"/>
          <w:lang w:val="en-US" w:eastAsia="en-US"/>
        </w:rPr>
        <w:t xml:space="preserve"> </w:t>
      </w:r>
    </w:p>
    <w:p w:rsidR="00240E52" w:rsidRPr="00D1149D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>
        <w:rPr>
          <w:rFonts w:ascii="Arial" w:eastAsiaTheme="minorHAnsi" w:hAnsi="Arial" w:cs="Arial"/>
          <w:u w:color="000000"/>
          <w:lang w:val="en-US" w:eastAsia="en-US"/>
        </w:rPr>
        <w:t xml:space="preserve">SPINDOLA, Thelma. 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SANTOS, Rosângela da Silva.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 xml:space="preserve">Trabalhando com a história de vida: percalços de uma </w:t>
      </w:r>
      <w:proofErr w:type="gramStart"/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pesquisa(</w:t>
      </w:r>
      <w:proofErr w:type="spellStart"/>
      <w:proofErr w:type="gramEnd"/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dora</w:t>
      </w:r>
      <w:proofErr w:type="spellEnd"/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?).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 Ver. Esc. </w:t>
      </w:r>
      <w:proofErr w:type="spellStart"/>
      <w:r w:rsidRPr="00D1149D">
        <w:rPr>
          <w:rFonts w:ascii="Arial" w:eastAsiaTheme="minorHAnsi" w:hAnsi="Arial" w:cs="Arial"/>
          <w:u w:color="000000"/>
          <w:lang w:eastAsia="en-US"/>
        </w:rPr>
        <w:t>Enferm</w:t>
      </w:r>
      <w:proofErr w:type="spellEnd"/>
      <w:r w:rsidRPr="00D1149D">
        <w:rPr>
          <w:rFonts w:ascii="Arial" w:eastAsiaTheme="minorHAnsi" w:hAnsi="Arial" w:cs="Arial"/>
          <w:u w:color="000000"/>
          <w:lang w:eastAsia="en-US"/>
        </w:rPr>
        <w:t>. USP. 2003; 37(2); 119-26.</w:t>
      </w:r>
    </w:p>
    <w:p w:rsidR="00240E52" w:rsidRPr="00DE3010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1149D">
        <w:rPr>
          <w:rFonts w:ascii="Arial" w:eastAsiaTheme="minorHAnsi" w:hAnsi="Arial" w:cs="Arial"/>
          <w:color w:val="000000"/>
          <w:u w:val="single" w:color="000000"/>
          <w:lang w:eastAsia="en-US"/>
        </w:rPr>
        <w:t>TRIPP, David</w:t>
      </w:r>
      <w:r w:rsidRPr="00D1149D">
        <w:rPr>
          <w:rFonts w:ascii="Arial" w:eastAsiaTheme="minorHAnsi" w:hAnsi="Arial" w:cs="Arial"/>
          <w:u w:color="000000"/>
          <w:lang w:eastAsia="en-US"/>
        </w:rPr>
        <w:t>.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 Pesquisa-ação: uma introdução metodológica.</w:t>
      </w:r>
      <w:r w:rsidRPr="00D1149D">
        <w:rPr>
          <w:rFonts w:ascii="Arial" w:eastAsiaTheme="minorHAnsi" w:hAnsi="Arial" w:cs="Arial"/>
          <w:i/>
          <w:iCs/>
          <w:u w:color="000000"/>
          <w:lang w:eastAsia="en-US"/>
        </w:rPr>
        <w:t> </w:t>
      </w:r>
      <w:r w:rsidRPr="00DE3010">
        <w:rPr>
          <w:rFonts w:ascii="Arial" w:eastAsiaTheme="minorHAnsi" w:hAnsi="Arial" w:cs="Arial"/>
          <w:i/>
          <w:iCs/>
          <w:u w:color="000000"/>
          <w:lang w:eastAsia="en-US"/>
        </w:rPr>
        <w:t xml:space="preserve">Educ. </w:t>
      </w:r>
      <w:proofErr w:type="spellStart"/>
      <w:r w:rsidRPr="00DE3010">
        <w:rPr>
          <w:rFonts w:ascii="Arial" w:eastAsiaTheme="minorHAnsi" w:hAnsi="Arial" w:cs="Arial"/>
          <w:i/>
          <w:iCs/>
          <w:u w:color="000000"/>
          <w:lang w:eastAsia="en-US"/>
        </w:rPr>
        <w:t>Pesqui</w:t>
      </w:r>
      <w:proofErr w:type="spellEnd"/>
      <w:r w:rsidRPr="00DE3010">
        <w:rPr>
          <w:rFonts w:ascii="Arial" w:eastAsiaTheme="minorHAnsi" w:hAnsi="Arial" w:cs="Arial"/>
          <w:i/>
          <w:iCs/>
          <w:u w:color="000000"/>
          <w:lang w:eastAsia="en-US"/>
        </w:rPr>
        <w:t>.</w:t>
      </w:r>
      <w:r w:rsidRPr="00DE3010">
        <w:rPr>
          <w:rFonts w:ascii="Arial" w:eastAsiaTheme="minorHAnsi" w:hAnsi="Arial" w:cs="Arial"/>
          <w:u w:color="000000"/>
          <w:lang w:eastAsia="en-US"/>
        </w:rPr>
        <w:t xml:space="preserve"> [online]. 2005, vol.31, n.3, pp. 443-466. ISSN 1517-9702.  </w:t>
      </w:r>
      <w:proofErr w:type="gramStart"/>
      <w:r w:rsidRPr="00DE3010">
        <w:rPr>
          <w:rFonts w:ascii="Arial" w:eastAsiaTheme="minorHAnsi" w:hAnsi="Arial" w:cs="Arial"/>
          <w:u w:color="000000"/>
          <w:lang w:eastAsia="en-US"/>
        </w:rPr>
        <w:t>http://dx.doi.org/10.</w:t>
      </w:r>
      <w:proofErr w:type="gramEnd"/>
      <w:r w:rsidRPr="00DE3010">
        <w:rPr>
          <w:rFonts w:ascii="Arial" w:eastAsiaTheme="minorHAnsi" w:hAnsi="Arial" w:cs="Arial"/>
          <w:u w:color="000000"/>
          <w:lang w:eastAsia="en-US"/>
        </w:rPr>
        <w:t>1590/S1517-97022005000300009.</w:t>
      </w: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</w:p>
    <w:p w:rsid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</w:p>
    <w:p w:rsidR="00240E52" w:rsidRPr="00240E52" w:rsidRDefault="00240E52" w:rsidP="00240E52">
      <w:pPr>
        <w:widowControl w:val="0"/>
        <w:autoSpaceDE w:val="0"/>
        <w:autoSpaceDN w:val="0"/>
        <w:adjustRightInd w:val="0"/>
        <w:spacing w:before="240" w:after="240"/>
        <w:rPr>
          <w:rFonts w:ascii="Arial" w:eastAsiaTheme="minorHAnsi" w:hAnsi="Arial" w:cs="Arial"/>
          <w:u w:color="000000"/>
          <w:lang w:eastAsia="en-US"/>
        </w:rPr>
      </w:pPr>
      <w:r w:rsidRPr="00D1149D">
        <w:rPr>
          <w:rFonts w:ascii="Arial" w:eastAsiaTheme="minorHAnsi" w:hAnsi="Arial" w:cs="Arial"/>
          <w:u w:color="000000"/>
          <w:lang w:eastAsia="en-US"/>
        </w:rPr>
        <w:t xml:space="preserve">VASCONCELOS, Eduardo Mourão. </w:t>
      </w:r>
      <w:r w:rsidRPr="00D1149D">
        <w:rPr>
          <w:rFonts w:ascii="Arial" w:eastAsiaTheme="minorHAnsi" w:hAnsi="Arial" w:cs="Arial"/>
          <w:b/>
          <w:bCs/>
          <w:u w:color="000000"/>
          <w:lang w:eastAsia="en-US"/>
        </w:rPr>
        <w:t>Complexidade e pesquisa interdisciplinar: epistemologia e metodologia operativa.</w:t>
      </w:r>
      <w:r w:rsidRPr="00D1149D">
        <w:rPr>
          <w:rFonts w:ascii="Arial" w:eastAsiaTheme="minorHAnsi" w:hAnsi="Arial" w:cs="Arial"/>
          <w:u w:color="000000"/>
          <w:lang w:eastAsia="en-US"/>
        </w:rPr>
        <w:t xml:space="preserve"> </w:t>
      </w:r>
      <w:r w:rsidRPr="00240E52">
        <w:rPr>
          <w:rFonts w:ascii="Arial" w:eastAsiaTheme="minorHAnsi" w:hAnsi="Arial" w:cs="Arial"/>
          <w:u w:color="000000"/>
          <w:lang w:eastAsia="en-US"/>
        </w:rPr>
        <w:t xml:space="preserve">2. </w:t>
      </w:r>
      <w:proofErr w:type="gramStart"/>
      <w:r w:rsidRPr="00240E52">
        <w:rPr>
          <w:rFonts w:ascii="Arial" w:eastAsiaTheme="minorHAnsi" w:hAnsi="Arial" w:cs="Arial"/>
          <w:u w:color="000000"/>
          <w:lang w:eastAsia="en-US"/>
        </w:rPr>
        <w:t>ed.</w:t>
      </w:r>
      <w:proofErr w:type="gramEnd"/>
      <w:r w:rsidRPr="00240E52">
        <w:rPr>
          <w:rFonts w:ascii="Arial" w:eastAsiaTheme="minorHAnsi" w:hAnsi="Arial" w:cs="Arial"/>
          <w:u w:color="000000"/>
          <w:lang w:eastAsia="en-US"/>
        </w:rPr>
        <w:t xml:space="preserve"> Petrópolis, RJ: Vozes, 2002. </w:t>
      </w:r>
    </w:p>
    <w:p w:rsidR="00240E52" w:rsidRPr="00240E52" w:rsidRDefault="00240E52" w:rsidP="00240E5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u w:color="000000"/>
          <w:lang w:eastAsia="en-US"/>
        </w:rPr>
      </w:pPr>
    </w:p>
    <w:p w:rsidR="00240E52" w:rsidRPr="00240E52" w:rsidRDefault="00240E52" w:rsidP="00240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b/>
          <w:lang w:eastAsia="en-US"/>
        </w:rPr>
      </w:pPr>
    </w:p>
    <w:p w:rsidR="00D747EE" w:rsidRDefault="00D747EE" w:rsidP="00D747EE">
      <w:pPr>
        <w:pStyle w:val="Default"/>
      </w:pPr>
    </w:p>
    <w:p w:rsidR="00E507A5" w:rsidRPr="00D747EE" w:rsidRDefault="00E507A5" w:rsidP="00E507A5">
      <w:pPr>
        <w:spacing w:line="360" w:lineRule="auto"/>
        <w:rPr>
          <w:rFonts w:ascii="Arial" w:hAnsi="Arial" w:cs="Arial"/>
          <w:b/>
        </w:rPr>
      </w:pPr>
    </w:p>
    <w:sectPr w:rsidR="00E507A5" w:rsidRPr="00D747EE" w:rsidSect="007A5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0E" w:rsidRDefault="00812F0E" w:rsidP="009D1121">
      <w:r>
        <w:separator/>
      </w:r>
    </w:p>
  </w:endnote>
  <w:endnote w:type="continuationSeparator" w:id="0">
    <w:p w:rsidR="00812F0E" w:rsidRDefault="00812F0E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820B7B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820B7B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0E" w:rsidRDefault="00812F0E" w:rsidP="009D1121">
      <w:r>
        <w:separator/>
      </w:r>
    </w:p>
  </w:footnote>
  <w:footnote w:type="continuationSeparator" w:id="0">
    <w:p w:rsidR="00812F0E" w:rsidRDefault="00812F0E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820B7B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820B7B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820B7B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820B7B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842E36"/>
    <w:lvl w:ilvl="0" w:tplc="20526A4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72156"/>
    <w:rsid w:val="000D1CBB"/>
    <w:rsid w:val="00113E0C"/>
    <w:rsid w:val="001177D2"/>
    <w:rsid w:val="001219F2"/>
    <w:rsid w:val="001360B7"/>
    <w:rsid w:val="00163D9F"/>
    <w:rsid w:val="00171138"/>
    <w:rsid w:val="00200C44"/>
    <w:rsid w:val="002160DC"/>
    <w:rsid w:val="00240E52"/>
    <w:rsid w:val="0026437D"/>
    <w:rsid w:val="00265367"/>
    <w:rsid w:val="002B3611"/>
    <w:rsid w:val="002B5046"/>
    <w:rsid w:val="002F2696"/>
    <w:rsid w:val="002F72BE"/>
    <w:rsid w:val="0035465F"/>
    <w:rsid w:val="003600CD"/>
    <w:rsid w:val="00375B20"/>
    <w:rsid w:val="003774A6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A0DC6"/>
    <w:rsid w:val="004E4FF6"/>
    <w:rsid w:val="00514A57"/>
    <w:rsid w:val="0053338E"/>
    <w:rsid w:val="005447A5"/>
    <w:rsid w:val="005B731E"/>
    <w:rsid w:val="005E0EAA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758D7"/>
    <w:rsid w:val="007A5FB1"/>
    <w:rsid w:val="007F6FB7"/>
    <w:rsid w:val="00807B4B"/>
    <w:rsid w:val="00812F0E"/>
    <w:rsid w:val="00820B7B"/>
    <w:rsid w:val="0084111D"/>
    <w:rsid w:val="008533D7"/>
    <w:rsid w:val="00896B61"/>
    <w:rsid w:val="008B29C2"/>
    <w:rsid w:val="008D4E6B"/>
    <w:rsid w:val="008F28CB"/>
    <w:rsid w:val="008F3166"/>
    <w:rsid w:val="009676D5"/>
    <w:rsid w:val="0099660E"/>
    <w:rsid w:val="009C1EE6"/>
    <w:rsid w:val="009D1121"/>
    <w:rsid w:val="00A07FB9"/>
    <w:rsid w:val="00A2352F"/>
    <w:rsid w:val="00A67A78"/>
    <w:rsid w:val="00A67B4B"/>
    <w:rsid w:val="00A730E8"/>
    <w:rsid w:val="00A7636C"/>
    <w:rsid w:val="00A84DB2"/>
    <w:rsid w:val="00A93D72"/>
    <w:rsid w:val="00B660B9"/>
    <w:rsid w:val="00B855E9"/>
    <w:rsid w:val="00BA28FA"/>
    <w:rsid w:val="00BE6FC9"/>
    <w:rsid w:val="00BF1FDB"/>
    <w:rsid w:val="00C37C78"/>
    <w:rsid w:val="00C9416B"/>
    <w:rsid w:val="00CA47D2"/>
    <w:rsid w:val="00CF6987"/>
    <w:rsid w:val="00CF69C2"/>
    <w:rsid w:val="00D01904"/>
    <w:rsid w:val="00D4390A"/>
    <w:rsid w:val="00D5257B"/>
    <w:rsid w:val="00D747EE"/>
    <w:rsid w:val="00D82001"/>
    <w:rsid w:val="00DA3863"/>
    <w:rsid w:val="00DF0028"/>
    <w:rsid w:val="00E507A5"/>
    <w:rsid w:val="00E915AF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  <w:style w:type="paragraph" w:customStyle="1" w:styleId="Default">
    <w:name w:val="Default"/>
    <w:rsid w:val="00D7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2016-03-05T00:01:00Z</dcterms:created>
  <dcterms:modified xsi:type="dcterms:W3CDTF">2016-03-05T00:02:00Z</dcterms:modified>
</cp:coreProperties>
</file>