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8A" w:rsidRPr="00FF395E" w:rsidRDefault="00347C8A" w:rsidP="00347C8A">
      <w:pPr>
        <w:pStyle w:val="NormalWeb"/>
        <w:jc w:val="center"/>
        <w:rPr>
          <w:rFonts w:ascii="Arial Narrow" w:hAnsi="Arial Narrow" w:cs="Gautami"/>
          <w:b/>
          <w:bCs/>
        </w:rPr>
      </w:pPr>
    </w:p>
    <w:p w:rsidR="00347C8A" w:rsidRPr="00FF395E" w:rsidRDefault="00347C8A" w:rsidP="00347C8A">
      <w:pPr>
        <w:pStyle w:val="NormalWeb"/>
        <w:jc w:val="center"/>
        <w:rPr>
          <w:rFonts w:ascii="Arial Narrow" w:hAnsi="Arial Narrow"/>
        </w:rPr>
      </w:pPr>
      <w:r w:rsidRPr="00FF395E">
        <w:rPr>
          <w:rFonts w:ascii="Arial Narrow" w:hAnsi="Arial Narrow" w:cs="Gautami"/>
          <w:b/>
          <w:bCs/>
        </w:rPr>
        <w:t xml:space="preserve">EDITAL </w:t>
      </w:r>
      <w:r w:rsidR="00D97CDF" w:rsidRPr="00FF395E">
        <w:rPr>
          <w:rFonts w:ascii="Arial Narrow" w:hAnsi="Arial Narrow" w:cs="Gautami"/>
          <w:b/>
          <w:bCs/>
        </w:rPr>
        <w:t>Nº 01</w:t>
      </w:r>
      <w:r w:rsidR="00593348">
        <w:rPr>
          <w:rFonts w:ascii="Arial Narrow" w:hAnsi="Arial Narrow" w:cs="Gautami"/>
          <w:b/>
          <w:bCs/>
        </w:rPr>
        <w:t>/2018</w:t>
      </w:r>
      <w:r w:rsidRPr="00FF395E">
        <w:rPr>
          <w:rFonts w:ascii="Arial Narrow" w:hAnsi="Arial Narrow" w:cs="Gautami"/>
          <w:b/>
          <w:bCs/>
        </w:rPr>
        <w:t xml:space="preserve"> DA CE</w:t>
      </w:r>
      <w:r w:rsidRPr="00FF395E">
        <w:rPr>
          <w:rFonts w:ascii="Arial Narrow" w:hAnsi="Arial Narrow"/>
        </w:rPr>
        <w:t> </w:t>
      </w:r>
    </w:p>
    <w:p w:rsidR="00347C8A" w:rsidRPr="00FF395E" w:rsidRDefault="00347C8A" w:rsidP="00347C8A">
      <w:pPr>
        <w:pStyle w:val="NormalWeb"/>
        <w:jc w:val="both"/>
        <w:rPr>
          <w:rFonts w:ascii="Arial Narrow" w:hAnsi="Arial Narrow"/>
        </w:rPr>
      </w:pPr>
      <w:r w:rsidRPr="00FF395E">
        <w:rPr>
          <w:rFonts w:ascii="Arial Narrow" w:hAnsi="Arial Narrow" w:cs="Gautami"/>
          <w:b/>
          <w:bCs/>
        </w:rPr>
        <w:t>ELEI</w:t>
      </w:r>
      <w:r>
        <w:rPr>
          <w:rFonts w:ascii="Arial Narrow" w:hAnsi="Arial Narrow" w:cs="Gautami"/>
          <w:b/>
          <w:bCs/>
        </w:rPr>
        <w:t>Ç</w:t>
      </w:r>
      <w:r w:rsidRPr="00FF395E">
        <w:rPr>
          <w:rFonts w:ascii="Arial Narrow" w:hAnsi="Arial Narrow" w:cs="Gautami"/>
          <w:b/>
          <w:bCs/>
        </w:rPr>
        <w:t xml:space="preserve">ÃO PARA A COORDENAÇÃO E VICE-COORDENAÇÃO DO PROGRAMA DE PÓS-GRADUAÇÃO EM POLÍTICAS PÚBLICAS </w:t>
      </w:r>
      <w:r>
        <w:rPr>
          <w:rFonts w:ascii="Arial Narrow" w:hAnsi="Arial Narrow" w:cs="Gautami"/>
          <w:b/>
          <w:bCs/>
        </w:rPr>
        <w:t>– 2 ANOS</w:t>
      </w:r>
    </w:p>
    <w:p w:rsidR="00347C8A" w:rsidRPr="00FF395E" w:rsidRDefault="00347C8A" w:rsidP="00347C8A">
      <w:pPr>
        <w:pStyle w:val="NormalWeb"/>
        <w:rPr>
          <w:rFonts w:ascii="Arial Narrow" w:hAnsi="Arial Narrow"/>
        </w:rPr>
      </w:pPr>
      <w:r w:rsidRPr="00FF395E">
        <w:rPr>
          <w:rFonts w:ascii="Arial Narrow" w:hAnsi="Arial Narrow" w:cs="Gautami"/>
          <w:b/>
          <w:bCs/>
        </w:rPr>
        <w:t>NORMAS ELEITORAIS</w:t>
      </w:r>
      <w:r w:rsidRPr="00FF395E">
        <w:rPr>
          <w:rFonts w:ascii="Arial Narrow" w:hAnsi="Arial Narrow"/>
        </w:rPr>
        <w:t> </w:t>
      </w:r>
    </w:p>
    <w:p w:rsidR="00347C8A" w:rsidRPr="00FF395E" w:rsidRDefault="00347C8A" w:rsidP="00347C8A">
      <w:pPr>
        <w:pStyle w:val="NormalWeb"/>
        <w:rPr>
          <w:rFonts w:ascii="Arial Narrow" w:hAnsi="Arial Narrow"/>
        </w:rPr>
      </w:pPr>
      <w:r w:rsidRPr="00FF395E">
        <w:rPr>
          <w:rFonts w:ascii="Arial Narrow" w:hAnsi="Arial Narrow" w:cs="Gautami"/>
          <w:b/>
          <w:bCs/>
        </w:rPr>
        <w:t>1. DA COORDENAÇÃO E VICE-COORDENAÇÃO DO PROGRAMA</w:t>
      </w:r>
    </w:p>
    <w:p w:rsidR="00347C8A" w:rsidRPr="00FF395E" w:rsidRDefault="00347C8A" w:rsidP="00347C8A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De acordo com o Art. 64</w:t>
      </w:r>
      <w:r w:rsidRPr="00FF395E">
        <w:rPr>
          <w:rFonts w:ascii="Arial Narrow" w:hAnsi="Arial Narrow" w:cs="Gautami"/>
        </w:rPr>
        <w:t xml:space="preserve">do Regimento </w:t>
      </w:r>
      <w:r w:rsidR="009410A5" w:rsidRPr="00FF395E">
        <w:rPr>
          <w:rFonts w:ascii="Arial Narrow" w:hAnsi="Arial Narrow" w:cs="Gautami"/>
        </w:rPr>
        <w:t>Interno</w:t>
      </w:r>
      <w:r w:rsidR="009410A5" w:rsidRPr="00FF395E">
        <w:rPr>
          <w:rFonts w:ascii="Arial Narrow" w:hAnsi="Arial Narrow" w:cs="Arial"/>
        </w:rPr>
        <w:t xml:space="preserve"> “a</w:t>
      </w:r>
      <w:r w:rsidRPr="00FF395E">
        <w:rPr>
          <w:rFonts w:ascii="Arial Narrow" w:hAnsi="Arial Narrow" w:cs="Arial"/>
        </w:rPr>
        <w:t xml:space="preserve"> Coordenadoria acadêmica e administrativa do Programa de Pós-Graduação em Políticas Públicas ficará a cargo de um Coordenador, que será auxiliado por um Vice</w:t>
      </w:r>
      <w:r w:rsidR="009A3634">
        <w:rPr>
          <w:rFonts w:ascii="Arial Narrow" w:hAnsi="Arial Narrow" w:cs="Arial"/>
        </w:rPr>
        <w:t>-</w:t>
      </w:r>
      <w:r w:rsidRPr="00FF395E">
        <w:rPr>
          <w:rFonts w:ascii="Arial Narrow" w:hAnsi="Arial Narrow" w:cs="Arial"/>
        </w:rPr>
        <w:t xml:space="preserve"> </w:t>
      </w:r>
      <w:r w:rsidR="009410A5" w:rsidRPr="00FF395E">
        <w:rPr>
          <w:rFonts w:ascii="Arial Narrow" w:hAnsi="Arial Narrow" w:cs="Arial"/>
        </w:rPr>
        <w:t>Coordenado</w:t>
      </w:r>
      <w:r w:rsidR="009410A5">
        <w:rPr>
          <w:rFonts w:ascii="Arial Narrow" w:hAnsi="Arial Narrow" w:cs="Arial"/>
        </w:rPr>
        <w:t>r</w:t>
      </w:r>
      <w:r w:rsidR="009410A5" w:rsidRPr="00FF395E">
        <w:rPr>
          <w:rFonts w:ascii="Arial Narrow" w:hAnsi="Arial Narrow" w:cs="Arial"/>
        </w:rPr>
        <w:t>,</w:t>
      </w:r>
      <w:r w:rsidR="009410A5">
        <w:rPr>
          <w:rFonts w:ascii="Arial Narrow" w:hAnsi="Arial Narrow" w:cs="Arial"/>
        </w:rPr>
        <w:t xml:space="preserve"> podendo</w:t>
      </w:r>
      <w:r w:rsidR="00061757">
        <w:rPr>
          <w:rFonts w:ascii="Arial Narrow" w:hAnsi="Arial Narrow" w:cs="Arial"/>
        </w:rPr>
        <w:t xml:space="preserve"> ser reconduzido uma </w:t>
      </w:r>
      <w:r w:rsidRPr="00FF395E">
        <w:rPr>
          <w:rFonts w:ascii="Arial Narrow" w:hAnsi="Arial Narrow" w:cs="Arial"/>
        </w:rPr>
        <w:t>única vez.</w:t>
      </w:r>
      <w:r w:rsidRPr="00FF395E">
        <w:rPr>
          <w:rFonts w:ascii="Arial Narrow" w:hAnsi="Arial Narrow"/>
        </w:rPr>
        <w:t> </w:t>
      </w:r>
    </w:p>
    <w:p w:rsidR="00347C8A" w:rsidRPr="00341608" w:rsidRDefault="00347C8A" w:rsidP="00347C8A">
      <w:pPr>
        <w:pStyle w:val="NormalWeb"/>
        <w:rPr>
          <w:rFonts w:ascii="Arial Narrow" w:hAnsi="Arial Narrow"/>
          <w:b/>
        </w:rPr>
      </w:pPr>
      <w:r w:rsidRPr="00341608">
        <w:rPr>
          <w:rFonts w:ascii="Arial Narrow" w:hAnsi="Arial Narrow" w:cs="Arial"/>
          <w:b/>
        </w:rPr>
        <w:t>2. DOS CANDIDATOS</w:t>
      </w:r>
    </w:p>
    <w:p w:rsidR="00347C8A" w:rsidRPr="00FF395E" w:rsidRDefault="00347C8A" w:rsidP="0073420F">
      <w:pPr>
        <w:pStyle w:val="NormalWeb"/>
        <w:jc w:val="both"/>
        <w:rPr>
          <w:rFonts w:ascii="Arial Narrow" w:hAnsi="Arial Narrow"/>
        </w:rPr>
      </w:pPr>
      <w:r w:rsidRPr="00FF395E">
        <w:rPr>
          <w:rFonts w:ascii="Arial Narrow" w:hAnsi="Arial Narrow" w:cs="Arial"/>
        </w:rPr>
        <w:t xml:space="preserve">De </w:t>
      </w:r>
      <w:r w:rsidR="009410A5" w:rsidRPr="00FF395E">
        <w:rPr>
          <w:rFonts w:ascii="Arial Narrow" w:hAnsi="Arial Narrow" w:cs="Arial"/>
        </w:rPr>
        <w:t>acordo</w:t>
      </w:r>
      <w:r w:rsidR="009410A5">
        <w:rPr>
          <w:rFonts w:ascii="Arial Narrow" w:hAnsi="Arial Narrow" w:cs="Arial"/>
        </w:rPr>
        <w:t xml:space="preserve"> com</w:t>
      </w:r>
      <w:r>
        <w:rPr>
          <w:rFonts w:ascii="Arial Narrow" w:hAnsi="Arial Narrow" w:cs="Arial"/>
        </w:rPr>
        <w:t xml:space="preserve"> o Art. 64</w:t>
      </w:r>
      <w:r w:rsidRPr="00FF395E">
        <w:rPr>
          <w:rFonts w:ascii="Arial Narrow" w:hAnsi="Arial Narrow" w:cs="Arial"/>
        </w:rPr>
        <w:t>, §1º</w:t>
      </w:r>
      <w:r w:rsidRPr="00FF395E">
        <w:rPr>
          <w:rFonts w:ascii="Arial Narrow" w:hAnsi="Arial Narrow" w:cs="Arial"/>
          <w:b/>
          <w:bCs/>
        </w:rPr>
        <w:t xml:space="preserve"> “</w:t>
      </w:r>
      <w:r w:rsidRPr="00FF395E">
        <w:rPr>
          <w:rFonts w:ascii="Arial Narrow" w:hAnsi="Arial Narrow" w:cs="Arial"/>
        </w:rPr>
        <w:t xml:space="preserve">O Coordenador e o </w:t>
      </w:r>
      <w:r w:rsidR="00231F47" w:rsidRPr="00FF395E">
        <w:rPr>
          <w:rFonts w:ascii="Arial Narrow" w:hAnsi="Arial Narrow" w:cs="Arial"/>
        </w:rPr>
        <w:t>Vice Coordenador</w:t>
      </w:r>
      <w:r w:rsidRPr="00FF395E">
        <w:rPr>
          <w:rFonts w:ascii="Arial Narrow" w:hAnsi="Arial Narrow" w:cs="Arial"/>
        </w:rPr>
        <w:t xml:space="preserve"> deve</w:t>
      </w:r>
      <w:r w:rsidR="004A5913">
        <w:rPr>
          <w:rFonts w:ascii="Arial Narrow" w:hAnsi="Arial Narrow" w:cs="Arial"/>
        </w:rPr>
        <w:t>m ter o título de Doutor e ser</w:t>
      </w:r>
      <w:r w:rsidRPr="00FF395E">
        <w:rPr>
          <w:rFonts w:ascii="Arial Narrow" w:hAnsi="Arial Narrow" w:cs="Arial"/>
        </w:rPr>
        <w:t xml:space="preserve"> eleitos entre os professores do quadro permanente do </w:t>
      </w:r>
      <w:r w:rsidR="00231F47" w:rsidRPr="00FF395E">
        <w:rPr>
          <w:rFonts w:ascii="Arial Narrow" w:hAnsi="Arial Narrow" w:cs="Arial"/>
        </w:rPr>
        <w:t>Programa</w:t>
      </w:r>
      <w:r w:rsidR="00231F47">
        <w:rPr>
          <w:rFonts w:ascii="Arial Narrow" w:hAnsi="Arial Narrow" w:cs="Arial"/>
        </w:rPr>
        <w:t>.</w:t>
      </w:r>
      <w:r w:rsidR="00231F47" w:rsidRPr="00FF395E">
        <w:rPr>
          <w:rFonts w:ascii="Arial Narrow" w:hAnsi="Arial Narrow" w:cs="Arial"/>
        </w:rPr>
        <w:t xml:space="preserve"> ”</w:t>
      </w:r>
      <w:r w:rsidRPr="00FF395E">
        <w:rPr>
          <w:rFonts w:ascii="Arial Narrow" w:hAnsi="Arial Narrow"/>
        </w:rPr>
        <w:t> </w:t>
      </w:r>
    </w:p>
    <w:p w:rsidR="00347C8A" w:rsidRPr="00341608" w:rsidRDefault="00347C8A" w:rsidP="00347C8A">
      <w:pPr>
        <w:pStyle w:val="NormalWeb"/>
        <w:rPr>
          <w:rFonts w:ascii="Arial Narrow" w:hAnsi="Arial Narrow"/>
          <w:b/>
        </w:rPr>
      </w:pPr>
      <w:r w:rsidRPr="00341608">
        <w:rPr>
          <w:rFonts w:ascii="Arial Narrow" w:hAnsi="Arial Narrow" w:cs="Arial"/>
          <w:b/>
        </w:rPr>
        <w:t>3. DOS ELEITORES</w:t>
      </w:r>
    </w:p>
    <w:p w:rsidR="00347C8A" w:rsidRPr="00FF395E" w:rsidRDefault="00347C8A" w:rsidP="007342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FF395E">
        <w:rPr>
          <w:rFonts w:ascii="Arial Narrow" w:hAnsi="Arial Narrow" w:cs="Gautami"/>
          <w:sz w:val="24"/>
          <w:szCs w:val="24"/>
        </w:rPr>
        <w:t>Os (as) Professores (as) do quadro permanente, professores (as) visitantes e professores (as) colaboradores (as) do Programa;</w:t>
      </w:r>
    </w:p>
    <w:p w:rsidR="00347C8A" w:rsidRPr="00FF395E" w:rsidRDefault="00347C8A" w:rsidP="007342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FF395E">
        <w:rPr>
          <w:rFonts w:ascii="Arial Narrow" w:hAnsi="Arial Narrow" w:cs="Gautami"/>
          <w:sz w:val="24"/>
          <w:szCs w:val="24"/>
        </w:rPr>
        <w:t>Os (as) alunos (as) regularmente matriculados;</w:t>
      </w:r>
    </w:p>
    <w:p w:rsidR="00347C8A" w:rsidRPr="00FF395E" w:rsidRDefault="00347C8A" w:rsidP="007342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FF395E">
        <w:rPr>
          <w:rFonts w:ascii="Arial Narrow" w:hAnsi="Arial Narrow" w:cs="Gautami"/>
          <w:sz w:val="24"/>
          <w:szCs w:val="24"/>
        </w:rPr>
        <w:t>Os (as) servidores (as) técnico-administrativos da Universidade Federal do Maranhão, em exercício no Programa de Pós-Graduação em Políticas Públicas.</w:t>
      </w:r>
    </w:p>
    <w:p w:rsidR="008B4E63" w:rsidRPr="00FF395E" w:rsidRDefault="00347C8A" w:rsidP="008B4E63">
      <w:pPr>
        <w:pStyle w:val="NormalWeb"/>
        <w:rPr>
          <w:rFonts w:ascii="Arial Narrow" w:hAnsi="Arial Narrow"/>
        </w:rPr>
      </w:pPr>
      <w:r w:rsidRPr="00FF395E">
        <w:rPr>
          <w:rFonts w:ascii="Arial Narrow" w:hAnsi="Arial Narrow"/>
        </w:rPr>
        <w:t> </w:t>
      </w:r>
      <w:r w:rsidR="008B4E63">
        <w:rPr>
          <w:rFonts w:ascii="Arial Narrow" w:hAnsi="Arial Narrow" w:cs="Gautami"/>
          <w:b/>
          <w:bCs/>
        </w:rPr>
        <w:t>4</w:t>
      </w:r>
      <w:r w:rsidR="008B4E63" w:rsidRPr="00FF395E">
        <w:rPr>
          <w:rFonts w:ascii="Arial Narrow" w:hAnsi="Arial Narrow" w:cs="Gautami"/>
          <w:b/>
          <w:bCs/>
        </w:rPr>
        <w:t>. DA VOTAÇÃO</w:t>
      </w:r>
    </w:p>
    <w:p w:rsidR="008B4E63" w:rsidRPr="00FF395E" w:rsidRDefault="008B4E63" w:rsidP="0073420F">
      <w:pPr>
        <w:pStyle w:val="NormalWeb"/>
        <w:ind w:left="720"/>
        <w:jc w:val="both"/>
        <w:rPr>
          <w:rFonts w:ascii="Arial Narrow" w:hAnsi="Arial Narrow"/>
        </w:rPr>
      </w:pPr>
      <w:r w:rsidRPr="00FF395E">
        <w:rPr>
          <w:rFonts w:ascii="Arial Narrow" w:hAnsi="Arial Narrow" w:cs="Gautami"/>
        </w:rPr>
        <w:t xml:space="preserve">Os eleitores constantes da lista disponibilizada pela Secretaria do Programa poderão votar em apenas um candidato à Coordenação e </w:t>
      </w:r>
      <w:r w:rsidR="00231F47" w:rsidRPr="00FF395E">
        <w:rPr>
          <w:rFonts w:ascii="Arial Narrow" w:hAnsi="Arial Narrow" w:cs="Gautami"/>
        </w:rPr>
        <w:t>Vice Coordenação</w:t>
      </w:r>
      <w:r w:rsidRPr="00FF395E">
        <w:rPr>
          <w:rFonts w:ascii="Arial Narrow" w:hAnsi="Arial Narrow" w:cs="Gautami"/>
        </w:rPr>
        <w:t>, respectivamente.</w:t>
      </w:r>
      <w:r w:rsidRPr="00FF395E">
        <w:rPr>
          <w:rFonts w:ascii="Arial Narrow" w:hAnsi="Arial Narrow"/>
        </w:rPr>
        <w:t> </w:t>
      </w:r>
    </w:p>
    <w:p w:rsidR="00A70781" w:rsidRPr="00A70781" w:rsidRDefault="008B4E63" w:rsidP="00A70781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b/>
        </w:rPr>
        <w:t>5</w:t>
      </w:r>
      <w:r w:rsidR="00A70781" w:rsidRPr="00A70781">
        <w:rPr>
          <w:rFonts w:ascii="Arial Narrow" w:hAnsi="Arial Narrow"/>
          <w:b/>
        </w:rPr>
        <w:t>.</w:t>
      </w:r>
      <w:r w:rsidR="00A70781" w:rsidRPr="00A70781">
        <w:rPr>
          <w:rFonts w:ascii="Arial Narrow" w:hAnsi="Arial Narrow"/>
          <w:b/>
          <w:bCs/>
        </w:rPr>
        <w:t xml:space="preserve"> DAS INSCRIÇÕES</w:t>
      </w:r>
    </w:p>
    <w:p w:rsidR="00A70781" w:rsidRPr="00A70781" w:rsidRDefault="00A70781" w:rsidP="0073420F">
      <w:pPr>
        <w:pStyle w:val="NormalWeb"/>
        <w:jc w:val="both"/>
        <w:rPr>
          <w:rFonts w:ascii="Arial Narrow" w:hAnsi="Arial Narrow"/>
        </w:rPr>
      </w:pPr>
      <w:r w:rsidRPr="00A70781">
        <w:rPr>
          <w:rFonts w:ascii="Arial Narrow" w:hAnsi="Arial Narrow"/>
        </w:rPr>
        <w:t xml:space="preserve">   As inscrições serão feitas na secretaria do PPGPP, sendo necessários os seguintes documentos: </w:t>
      </w:r>
    </w:p>
    <w:p w:rsidR="00A70781" w:rsidRDefault="00A70781" w:rsidP="0073420F">
      <w:pPr>
        <w:pStyle w:val="NormalWeb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Carteira de Identidade;</w:t>
      </w:r>
    </w:p>
    <w:p w:rsidR="00A70781" w:rsidRDefault="00A70781" w:rsidP="0073420F">
      <w:pPr>
        <w:pStyle w:val="NormalWeb"/>
        <w:numPr>
          <w:ilvl w:val="0"/>
          <w:numId w:val="3"/>
        </w:numPr>
        <w:jc w:val="both"/>
        <w:rPr>
          <w:rFonts w:ascii="Arial Narrow" w:hAnsi="Arial Narrow"/>
        </w:rPr>
      </w:pPr>
      <w:r w:rsidRPr="00A70781">
        <w:rPr>
          <w:rFonts w:ascii="Arial Narrow" w:hAnsi="Arial Narrow"/>
        </w:rPr>
        <w:t>Carteira funcional ou contracheque</w:t>
      </w:r>
      <w:r>
        <w:rPr>
          <w:rFonts w:ascii="Arial Narrow" w:hAnsi="Arial Narrow"/>
        </w:rPr>
        <w:t>;</w:t>
      </w:r>
    </w:p>
    <w:p w:rsidR="00347C8A" w:rsidRDefault="00A70781" w:rsidP="0073420F">
      <w:pPr>
        <w:pStyle w:val="NormalWeb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Plano de trabalho.</w:t>
      </w:r>
    </w:p>
    <w:p w:rsidR="008B4E63" w:rsidRPr="00A70781" w:rsidRDefault="008B4E63" w:rsidP="0073420F">
      <w:pPr>
        <w:pStyle w:val="NormalWeb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Requerimento solicitando a inscrição.</w:t>
      </w:r>
    </w:p>
    <w:p w:rsidR="00347C8A" w:rsidRPr="00FF395E" w:rsidRDefault="00347C8A" w:rsidP="00347C8A">
      <w:pPr>
        <w:pStyle w:val="NormalWeb"/>
        <w:rPr>
          <w:rFonts w:ascii="Arial Narrow" w:hAnsi="Arial Narrow"/>
        </w:rPr>
      </w:pPr>
      <w:r>
        <w:rPr>
          <w:rFonts w:ascii="Arial Narrow" w:hAnsi="Arial Narrow" w:cs="Gautami"/>
          <w:b/>
          <w:bCs/>
        </w:rPr>
        <w:t>6</w:t>
      </w:r>
      <w:r w:rsidRPr="00FF395E">
        <w:rPr>
          <w:rFonts w:ascii="Arial Narrow" w:hAnsi="Arial Narrow" w:cs="Gautami"/>
          <w:b/>
          <w:bCs/>
        </w:rPr>
        <w:t>. QUORUM ELEITORAL</w:t>
      </w:r>
    </w:p>
    <w:p w:rsidR="00347C8A" w:rsidRDefault="00DB5320" w:rsidP="00347C8A">
      <w:pPr>
        <w:pStyle w:val="NormalWeb"/>
        <w:rPr>
          <w:rFonts w:ascii="Arial Narrow" w:hAnsi="Arial Narrow"/>
        </w:rPr>
      </w:pPr>
      <w:r>
        <w:rPr>
          <w:rFonts w:ascii="Arial Narrow" w:hAnsi="Arial Narrow"/>
        </w:rPr>
        <w:t> </w:t>
      </w:r>
      <w:r w:rsidR="009410A5" w:rsidRPr="00FF395E">
        <w:rPr>
          <w:rFonts w:ascii="Arial Narrow" w:hAnsi="Arial Narrow" w:cs="Gautami"/>
        </w:rPr>
        <w:t>Será considerado</w:t>
      </w:r>
      <w:r w:rsidR="00347C8A" w:rsidRPr="00FF395E">
        <w:rPr>
          <w:rFonts w:ascii="Arial Narrow" w:hAnsi="Arial Narrow" w:cs="Gautami"/>
        </w:rPr>
        <w:t xml:space="preserve"> eleito (a) o (a) candidato (a) que obtiver a maioria dos votos válidos dos eleitores habilitados a votar.</w:t>
      </w:r>
      <w:r w:rsidR="00347C8A" w:rsidRPr="00FF395E">
        <w:rPr>
          <w:rFonts w:ascii="Arial Narrow" w:hAnsi="Arial Narrow"/>
        </w:rPr>
        <w:t> </w:t>
      </w:r>
    </w:p>
    <w:p w:rsidR="00347C8A" w:rsidRDefault="00347C8A" w:rsidP="00347C8A">
      <w:pPr>
        <w:pStyle w:val="NormalWeb"/>
        <w:rPr>
          <w:rFonts w:ascii="Arial Narrow" w:hAnsi="Arial Narrow"/>
        </w:rPr>
      </w:pPr>
    </w:p>
    <w:p w:rsidR="00347C8A" w:rsidRPr="00FF395E" w:rsidRDefault="00347C8A" w:rsidP="00347C8A">
      <w:pPr>
        <w:pStyle w:val="NormalWeb"/>
        <w:rPr>
          <w:rFonts w:ascii="Arial Narrow" w:hAnsi="Arial Narrow"/>
        </w:rPr>
      </w:pPr>
    </w:p>
    <w:p w:rsidR="00347C8A" w:rsidRPr="00FF395E" w:rsidRDefault="00347C8A" w:rsidP="00347C8A">
      <w:pPr>
        <w:pStyle w:val="NormalWeb"/>
        <w:rPr>
          <w:rFonts w:ascii="Arial Narrow" w:hAnsi="Arial Narrow"/>
        </w:rPr>
      </w:pPr>
      <w:r>
        <w:rPr>
          <w:rFonts w:ascii="Arial Narrow" w:hAnsi="Arial Narrow" w:cs="Gautami"/>
          <w:b/>
          <w:bCs/>
        </w:rPr>
        <w:t>7</w:t>
      </w:r>
      <w:r w:rsidRPr="00FF395E">
        <w:rPr>
          <w:rFonts w:ascii="Arial Narrow" w:hAnsi="Arial Narrow" w:cs="Gautami"/>
        </w:rPr>
        <w:t xml:space="preserve">. </w:t>
      </w:r>
      <w:r w:rsidRPr="00FF395E">
        <w:rPr>
          <w:rFonts w:ascii="Arial Narrow" w:hAnsi="Arial Narrow" w:cs="Gautami"/>
          <w:b/>
          <w:bCs/>
        </w:rPr>
        <w:t>DA VACÂNCIA E PREENCHIMENTO</w:t>
      </w:r>
    </w:p>
    <w:p w:rsidR="00347C8A" w:rsidRPr="00A70781" w:rsidRDefault="00347C8A" w:rsidP="0073420F">
      <w:pPr>
        <w:pStyle w:val="NormalWeb"/>
        <w:jc w:val="both"/>
        <w:rPr>
          <w:rFonts w:ascii="Arial Narrow" w:hAnsi="Arial Narrow"/>
        </w:rPr>
      </w:pPr>
      <w:r w:rsidRPr="00FF395E">
        <w:rPr>
          <w:rFonts w:ascii="Arial Narrow" w:hAnsi="Arial Narrow" w:cs="Gautami"/>
        </w:rPr>
        <w:t xml:space="preserve">Vagando o cargo de Coordenador, em qualquer época, assumirá a Coordenadoria do Programa o </w:t>
      </w:r>
      <w:r w:rsidR="00231F47" w:rsidRPr="00FF395E">
        <w:rPr>
          <w:rFonts w:ascii="Arial Narrow" w:hAnsi="Arial Narrow" w:cs="Gautami"/>
        </w:rPr>
        <w:t>Vice Coordenador</w:t>
      </w:r>
      <w:r w:rsidRPr="00FF395E">
        <w:rPr>
          <w:rFonts w:ascii="Arial Narrow" w:hAnsi="Arial Narrow" w:cs="Gautami"/>
        </w:rPr>
        <w:t xml:space="preserve">, devendo, no prazo de trinta dias, ocorrer </w:t>
      </w:r>
      <w:r w:rsidR="00934C26">
        <w:rPr>
          <w:rFonts w:ascii="Arial Narrow" w:hAnsi="Arial Narrow" w:cs="Gautami"/>
        </w:rPr>
        <w:t xml:space="preserve">escolha do titular para completar o mandato </w:t>
      </w:r>
      <w:r w:rsidR="009A3634">
        <w:rPr>
          <w:rFonts w:ascii="Arial Narrow" w:hAnsi="Arial Narrow" w:cs="Gautami"/>
        </w:rPr>
        <w:t>(</w:t>
      </w:r>
      <w:r w:rsidRPr="00FF395E">
        <w:rPr>
          <w:rFonts w:ascii="Arial Narrow" w:hAnsi="Arial Narrow" w:cs="Gautami"/>
        </w:rPr>
        <w:t>Art. 6</w:t>
      </w:r>
      <w:r>
        <w:rPr>
          <w:rFonts w:ascii="Arial Narrow" w:hAnsi="Arial Narrow" w:cs="Gautami"/>
        </w:rPr>
        <w:t>4</w:t>
      </w:r>
      <w:r w:rsidRPr="00FF395E">
        <w:rPr>
          <w:rFonts w:ascii="Arial Narrow" w:hAnsi="Arial Narrow" w:cs="Gautami"/>
        </w:rPr>
        <w:t xml:space="preserve"> § 6º do Regimento Interno</w:t>
      </w:r>
      <w:r w:rsidR="009A3634">
        <w:rPr>
          <w:rFonts w:ascii="Arial Narrow" w:hAnsi="Arial Narrow" w:cs="Gautami"/>
        </w:rPr>
        <w:t>)</w:t>
      </w:r>
      <w:r w:rsidRPr="00FF395E">
        <w:rPr>
          <w:rFonts w:ascii="Arial Narrow" w:hAnsi="Arial Narrow" w:cs="Gautami"/>
        </w:rPr>
        <w:t>.</w:t>
      </w:r>
      <w:r w:rsidRPr="00FF395E">
        <w:rPr>
          <w:rFonts w:ascii="Arial Narrow" w:hAnsi="Arial Narrow"/>
        </w:rPr>
        <w:t> </w:t>
      </w:r>
    </w:p>
    <w:p w:rsidR="00347C8A" w:rsidRPr="00FF395E" w:rsidRDefault="00A70781" w:rsidP="00347C8A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347C8A" w:rsidRPr="00827195">
        <w:rPr>
          <w:rFonts w:ascii="Arial Narrow" w:hAnsi="Arial Narrow"/>
          <w:b/>
        </w:rPr>
        <w:t>.</w:t>
      </w:r>
      <w:r w:rsidR="00347C8A" w:rsidRPr="00827195">
        <w:rPr>
          <w:rFonts w:ascii="Arial Narrow" w:hAnsi="Arial Narrow" w:cs="Gautami"/>
          <w:b/>
          <w:bCs/>
        </w:rPr>
        <w:t xml:space="preserve"> D</w:t>
      </w:r>
      <w:r w:rsidR="00347C8A">
        <w:rPr>
          <w:rFonts w:ascii="Arial Narrow" w:hAnsi="Arial Narrow" w:cs="Gautami"/>
          <w:b/>
          <w:bCs/>
        </w:rPr>
        <w:t xml:space="preserve">O CALENDÁRIO </w:t>
      </w:r>
    </w:p>
    <w:p w:rsidR="00347C8A" w:rsidRPr="00592CEB" w:rsidRDefault="00347C8A" w:rsidP="00347C8A">
      <w:pPr>
        <w:jc w:val="both"/>
        <w:rPr>
          <w:sz w:val="24"/>
          <w:szCs w:val="24"/>
        </w:rPr>
      </w:pPr>
    </w:p>
    <w:p w:rsidR="00347C8A" w:rsidRDefault="004A5913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47C8A" w:rsidRPr="00934C26">
        <w:rPr>
          <w:rFonts w:ascii="Arial Narrow" w:hAnsi="Arial Narrow"/>
          <w:sz w:val="24"/>
          <w:szCs w:val="24"/>
        </w:rPr>
        <w:t>preciação do Edital e do Calendári</w:t>
      </w:r>
      <w:r w:rsidR="00A70781">
        <w:rPr>
          <w:rFonts w:ascii="Arial Narrow" w:hAnsi="Arial Narrow"/>
          <w:sz w:val="24"/>
          <w:szCs w:val="24"/>
        </w:rPr>
        <w:t xml:space="preserve">o pelo Colegiado do Programa: </w:t>
      </w:r>
      <w:r w:rsidR="00593348">
        <w:rPr>
          <w:rFonts w:ascii="Arial Narrow" w:hAnsi="Arial Narrow"/>
          <w:sz w:val="24"/>
          <w:szCs w:val="24"/>
        </w:rPr>
        <w:t>07/06/2018</w:t>
      </w:r>
    </w:p>
    <w:p w:rsidR="004A5913" w:rsidRPr="00934C26" w:rsidRDefault="00593348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Divulgação do Edital: 07/06/2018</w:t>
      </w:r>
    </w:p>
    <w:p w:rsidR="00347C8A" w:rsidRPr="00934C26" w:rsidRDefault="00C013A0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Inscrição de candidaturas: 08</w:t>
      </w:r>
      <w:r w:rsidR="00593348">
        <w:rPr>
          <w:rFonts w:ascii="Arial Narrow" w:hAnsi="Arial Narrow"/>
          <w:sz w:val="24"/>
          <w:szCs w:val="24"/>
        </w:rPr>
        <w:t>/06</w:t>
      </w:r>
      <w:r w:rsidR="00347C8A" w:rsidRPr="00934C26">
        <w:rPr>
          <w:rFonts w:ascii="Arial Narrow" w:hAnsi="Arial Narrow"/>
          <w:sz w:val="24"/>
          <w:szCs w:val="24"/>
        </w:rPr>
        <w:t xml:space="preserve"> a </w:t>
      </w:r>
      <w:r w:rsidR="00593348">
        <w:rPr>
          <w:rFonts w:ascii="Arial Narrow" w:hAnsi="Arial Narrow"/>
          <w:sz w:val="24"/>
          <w:szCs w:val="24"/>
        </w:rPr>
        <w:t>11/06/2018</w:t>
      </w:r>
    </w:p>
    <w:p w:rsidR="00347C8A" w:rsidRPr="00934C26" w:rsidRDefault="00347C8A" w:rsidP="00A70781">
      <w:pPr>
        <w:ind w:firstLine="360"/>
        <w:rPr>
          <w:rFonts w:ascii="Arial Narrow" w:hAnsi="Arial Narrow"/>
          <w:sz w:val="24"/>
          <w:szCs w:val="24"/>
        </w:rPr>
      </w:pPr>
      <w:r w:rsidRPr="00934C26">
        <w:rPr>
          <w:rFonts w:ascii="Arial Narrow" w:hAnsi="Arial Narrow"/>
          <w:sz w:val="24"/>
          <w:szCs w:val="24"/>
        </w:rPr>
        <w:t xml:space="preserve">Divulgação da lista de candidatos: </w:t>
      </w:r>
      <w:r w:rsidR="00C013A0">
        <w:rPr>
          <w:rFonts w:ascii="Arial Narrow" w:hAnsi="Arial Narrow"/>
          <w:sz w:val="24"/>
          <w:szCs w:val="24"/>
        </w:rPr>
        <w:t>11</w:t>
      </w:r>
      <w:r w:rsidR="00593348">
        <w:rPr>
          <w:rFonts w:ascii="Arial Narrow" w:hAnsi="Arial Narrow"/>
          <w:sz w:val="24"/>
          <w:szCs w:val="24"/>
        </w:rPr>
        <w:t>/06/2018</w:t>
      </w:r>
      <w:r w:rsidR="00C013A0">
        <w:rPr>
          <w:rFonts w:ascii="Arial Narrow" w:hAnsi="Arial Narrow"/>
          <w:sz w:val="24"/>
          <w:szCs w:val="24"/>
        </w:rPr>
        <w:t xml:space="preserve"> (após 18 horas)</w:t>
      </w:r>
    </w:p>
    <w:p w:rsidR="00347C8A" w:rsidRPr="00934C26" w:rsidRDefault="00347C8A" w:rsidP="00A70781">
      <w:pPr>
        <w:ind w:firstLine="360"/>
        <w:rPr>
          <w:rFonts w:ascii="Arial Narrow" w:hAnsi="Arial Narrow"/>
          <w:sz w:val="24"/>
          <w:szCs w:val="24"/>
        </w:rPr>
      </w:pPr>
      <w:r w:rsidRPr="00934C26">
        <w:rPr>
          <w:rFonts w:ascii="Arial Narrow" w:hAnsi="Arial Narrow"/>
          <w:sz w:val="24"/>
          <w:szCs w:val="24"/>
        </w:rPr>
        <w:t>Períod</w:t>
      </w:r>
      <w:r w:rsidR="0073420F">
        <w:rPr>
          <w:rFonts w:ascii="Arial Narrow" w:hAnsi="Arial Narrow"/>
          <w:sz w:val="24"/>
          <w:szCs w:val="24"/>
        </w:rPr>
        <w:t xml:space="preserve">o </w:t>
      </w:r>
      <w:r w:rsidR="00593348">
        <w:rPr>
          <w:rFonts w:ascii="Arial Narrow" w:hAnsi="Arial Narrow"/>
          <w:sz w:val="24"/>
          <w:szCs w:val="24"/>
        </w:rPr>
        <w:t>de impugnação dos Candidatos: 12/06/2018</w:t>
      </w:r>
    </w:p>
    <w:p w:rsidR="00347C8A" w:rsidRPr="00934C26" w:rsidRDefault="00347C8A" w:rsidP="00A70781">
      <w:pPr>
        <w:ind w:firstLine="360"/>
        <w:rPr>
          <w:rFonts w:ascii="Arial Narrow" w:hAnsi="Arial Narrow"/>
          <w:sz w:val="24"/>
          <w:szCs w:val="24"/>
        </w:rPr>
      </w:pPr>
      <w:r w:rsidRPr="00934C26">
        <w:rPr>
          <w:rFonts w:ascii="Arial Narrow" w:hAnsi="Arial Narrow"/>
          <w:sz w:val="24"/>
          <w:szCs w:val="24"/>
        </w:rPr>
        <w:t xml:space="preserve">Divulgação da lista de candidatos </w:t>
      </w:r>
      <w:r w:rsidR="00C013A0">
        <w:rPr>
          <w:rFonts w:ascii="Arial Narrow" w:hAnsi="Arial Narrow"/>
          <w:sz w:val="24"/>
          <w:szCs w:val="24"/>
        </w:rPr>
        <w:t xml:space="preserve">habilitados e </w:t>
      </w:r>
      <w:r w:rsidRPr="00934C26">
        <w:rPr>
          <w:rFonts w:ascii="Arial Narrow" w:hAnsi="Arial Narrow"/>
          <w:sz w:val="24"/>
          <w:szCs w:val="24"/>
        </w:rPr>
        <w:t xml:space="preserve">impugnados (se houver): </w:t>
      </w:r>
      <w:r w:rsidR="00C013A0">
        <w:rPr>
          <w:rFonts w:ascii="Arial Narrow" w:hAnsi="Arial Narrow"/>
          <w:sz w:val="24"/>
          <w:szCs w:val="24"/>
        </w:rPr>
        <w:t>12</w:t>
      </w:r>
      <w:r w:rsidR="00593348">
        <w:rPr>
          <w:rFonts w:ascii="Arial Narrow" w:hAnsi="Arial Narrow"/>
          <w:sz w:val="24"/>
          <w:szCs w:val="24"/>
        </w:rPr>
        <w:t>/06/2018</w:t>
      </w:r>
    </w:p>
    <w:p w:rsidR="00A70781" w:rsidRDefault="00C013A0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Período de campanha:</w:t>
      </w:r>
      <w:r w:rsidR="00347C8A" w:rsidRPr="00934C2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13/06 e 14</w:t>
      </w:r>
      <w:r w:rsidR="00593348">
        <w:rPr>
          <w:rFonts w:ascii="Arial Narrow" w:hAnsi="Arial Narrow"/>
          <w:sz w:val="24"/>
          <w:szCs w:val="24"/>
        </w:rPr>
        <w:t>/06/2018</w:t>
      </w:r>
    </w:p>
    <w:p w:rsidR="00347C8A" w:rsidRPr="00934C26" w:rsidRDefault="00347C8A" w:rsidP="00A70781">
      <w:pPr>
        <w:ind w:firstLine="360"/>
        <w:rPr>
          <w:rFonts w:ascii="Arial Narrow" w:hAnsi="Arial Narrow"/>
          <w:sz w:val="24"/>
          <w:szCs w:val="24"/>
        </w:rPr>
      </w:pPr>
      <w:r w:rsidRPr="00934C26">
        <w:rPr>
          <w:rFonts w:ascii="Arial Narrow" w:hAnsi="Arial Narrow"/>
          <w:sz w:val="24"/>
          <w:szCs w:val="24"/>
        </w:rPr>
        <w:t>Indicação e credenciamento dos fiscais (um para cada candidato)</w:t>
      </w:r>
      <w:r w:rsidR="00C013A0">
        <w:rPr>
          <w:rFonts w:ascii="Arial Narrow" w:hAnsi="Arial Narrow"/>
          <w:sz w:val="24"/>
          <w:szCs w:val="24"/>
        </w:rPr>
        <w:t>: 14</w:t>
      </w:r>
      <w:r w:rsidR="00162B99">
        <w:rPr>
          <w:rFonts w:ascii="Arial Narrow" w:hAnsi="Arial Narrow"/>
          <w:sz w:val="24"/>
          <w:szCs w:val="24"/>
        </w:rPr>
        <w:t>/06/2018</w:t>
      </w:r>
    </w:p>
    <w:p w:rsidR="00347C8A" w:rsidRPr="00934C26" w:rsidRDefault="00347C8A" w:rsidP="00A70781">
      <w:pPr>
        <w:ind w:firstLine="360"/>
        <w:rPr>
          <w:rFonts w:ascii="Arial Narrow" w:hAnsi="Arial Narrow"/>
          <w:sz w:val="24"/>
          <w:szCs w:val="24"/>
        </w:rPr>
      </w:pPr>
      <w:r w:rsidRPr="00934C26">
        <w:rPr>
          <w:rFonts w:ascii="Arial Narrow" w:hAnsi="Arial Narrow"/>
          <w:sz w:val="24"/>
          <w:szCs w:val="24"/>
        </w:rPr>
        <w:t xml:space="preserve">Divulgação </w:t>
      </w:r>
      <w:r w:rsidR="007F0BBE">
        <w:rPr>
          <w:rFonts w:ascii="Arial Narrow" w:hAnsi="Arial Narrow"/>
          <w:sz w:val="24"/>
          <w:szCs w:val="24"/>
        </w:rPr>
        <w:t>d</w:t>
      </w:r>
      <w:r w:rsidR="00162B99">
        <w:rPr>
          <w:rFonts w:ascii="Arial Narrow" w:hAnsi="Arial Narrow"/>
          <w:sz w:val="24"/>
          <w:szCs w:val="24"/>
        </w:rPr>
        <w:t>o local e lista dos votantes: 14/06/2018</w:t>
      </w:r>
    </w:p>
    <w:p w:rsidR="00347C8A" w:rsidRPr="00934C26" w:rsidRDefault="00162B99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da eleição: 15/06/2018</w:t>
      </w:r>
      <w:r w:rsidR="00194EA9">
        <w:rPr>
          <w:rFonts w:ascii="Arial Narrow" w:hAnsi="Arial Narrow"/>
          <w:sz w:val="24"/>
          <w:szCs w:val="24"/>
        </w:rPr>
        <w:t xml:space="preserve">- </w:t>
      </w:r>
      <w:r w:rsidR="00194EA9" w:rsidRPr="00934C26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sexta</w:t>
      </w:r>
      <w:r w:rsidR="00194EA9" w:rsidRPr="00934C26">
        <w:rPr>
          <w:rFonts w:ascii="Arial Narrow" w:hAnsi="Arial Narrow"/>
          <w:sz w:val="24"/>
          <w:szCs w:val="24"/>
        </w:rPr>
        <w:t>-feira)</w:t>
      </w:r>
    </w:p>
    <w:p w:rsidR="00194EA9" w:rsidRDefault="00347C8A" w:rsidP="00A70781">
      <w:pPr>
        <w:ind w:firstLine="360"/>
        <w:rPr>
          <w:rFonts w:ascii="Arial Narrow" w:hAnsi="Arial Narrow"/>
          <w:sz w:val="24"/>
          <w:szCs w:val="24"/>
        </w:rPr>
      </w:pPr>
      <w:r w:rsidRPr="00934C26">
        <w:rPr>
          <w:rFonts w:ascii="Arial Narrow" w:hAnsi="Arial Narrow"/>
          <w:sz w:val="24"/>
          <w:szCs w:val="24"/>
        </w:rPr>
        <w:t xml:space="preserve">Horário da votação: 09 às 17hs </w:t>
      </w:r>
    </w:p>
    <w:p w:rsidR="00347C8A" w:rsidRDefault="002E198D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Apuração e divulgação das eleições</w:t>
      </w:r>
      <w:r w:rsidR="00347C8A" w:rsidRPr="00934C26">
        <w:rPr>
          <w:rFonts w:ascii="Arial Narrow" w:hAnsi="Arial Narrow"/>
          <w:sz w:val="24"/>
          <w:szCs w:val="24"/>
        </w:rPr>
        <w:t xml:space="preserve">: </w:t>
      </w:r>
      <w:r w:rsidR="00162B99">
        <w:rPr>
          <w:rFonts w:ascii="Arial Narrow" w:hAnsi="Arial Narrow"/>
          <w:sz w:val="24"/>
          <w:szCs w:val="24"/>
        </w:rPr>
        <w:t>15/06/2018</w:t>
      </w:r>
      <w:r w:rsidR="00347C8A" w:rsidRPr="00934C26">
        <w:rPr>
          <w:rFonts w:ascii="Arial Narrow" w:hAnsi="Arial Narrow"/>
          <w:sz w:val="24"/>
          <w:szCs w:val="24"/>
        </w:rPr>
        <w:t xml:space="preserve"> às </w:t>
      </w:r>
      <w:r w:rsidR="007F0BBE" w:rsidRPr="00934C26">
        <w:rPr>
          <w:rFonts w:ascii="Arial Narrow" w:hAnsi="Arial Narrow"/>
          <w:sz w:val="24"/>
          <w:szCs w:val="24"/>
        </w:rPr>
        <w:t>1</w:t>
      </w:r>
      <w:r w:rsidR="007F0BBE">
        <w:rPr>
          <w:rFonts w:ascii="Arial Narrow" w:hAnsi="Arial Narrow"/>
          <w:sz w:val="24"/>
          <w:szCs w:val="24"/>
        </w:rPr>
        <w:t>8</w:t>
      </w:r>
      <w:r w:rsidR="007F0BBE" w:rsidRPr="00934C26">
        <w:rPr>
          <w:rFonts w:ascii="Arial Narrow" w:hAnsi="Arial Narrow"/>
          <w:sz w:val="24"/>
          <w:szCs w:val="24"/>
        </w:rPr>
        <w:t>h30min</w:t>
      </w:r>
      <w:r w:rsidR="00347C8A" w:rsidRPr="00934C26">
        <w:rPr>
          <w:rFonts w:ascii="Arial Narrow" w:hAnsi="Arial Narrow"/>
          <w:sz w:val="24"/>
          <w:szCs w:val="24"/>
        </w:rPr>
        <w:t>.</w:t>
      </w:r>
    </w:p>
    <w:p w:rsidR="00A70781" w:rsidRDefault="00A70781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Período de </w:t>
      </w:r>
      <w:r w:rsidR="002E198D">
        <w:rPr>
          <w:rFonts w:ascii="Arial Narrow" w:hAnsi="Arial Narrow"/>
          <w:sz w:val="24"/>
          <w:szCs w:val="24"/>
        </w:rPr>
        <w:t>impugnação</w:t>
      </w:r>
      <w:r>
        <w:rPr>
          <w:rFonts w:ascii="Arial Narrow" w:hAnsi="Arial Narrow"/>
          <w:sz w:val="24"/>
          <w:szCs w:val="24"/>
        </w:rPr>
        <w:t xml:space="preserve"> dos resultados </w:t>
      </w:r>
      <w:r w:rsidR="00162B99">
        <w:rPr>
          <w:rFonts w:ascii="Arial Narrow" w:hAnsi="Arial Narrow"/>
          <w:sz w:val="24"/>
          <w:szCs w:val="24"/>
        </w:rPr>
        <w:t>18/06/2018</w:t>
      </w:r>
    </w:p>
    <w:p w:rsidR="00A70781" w:rsidRDefault="00A70781" w:rsidP="00A7078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Divulgação do resultado final</w:t>
      </w:r>
      <w:r w:rsidR="002E198D">
        <w:rPr>
          <w:rFonts w:ascii="Arial Narrow" w:hAnsi="Arial Narrow"/>
          <w:sz w:val="24"/>
          <w:szCs w:val="24"/>
        </w:rPr>
        <w:t xml:space="preserve"> das eleições</w:t>
      </w:r>
      <w:r w:rsidR="007F0BBE">
        <w:rPr>
          <w:rFonts w:ascii="Arial Narrow" w:hAnsi="Arial Narrow"/>
          <w:sz w:val="24"/>
          <w:szCs w:val="24"/>
        </w:rPr>
        <w:t>18</w:t>
      </w:r>
      <w:r w:rsidR="00162B99">
        <w:rPr>
          <w:rFonts w:ascii="Arial Narrow" w:hAnsi="Arial Narrow"/>
          <w:sz w:val="24"/>
          <w:szCs w:val="24"/>
        </w:rPr>
        <w:t>/06/2016</w:t>
      </w:r>
    </w:p>
    <w:p w:rsidR="00A70781" w:rsidRPr="00934C26" w:rsidRDefault="00A70781" w:rsidP="00A70781">
      <w:pPr>
        <w:jc w:val="both"/>
        <w:rPr>
          <w:rFonts w:ascii="Arial Narrow" w:hAnsi="Arial Narrow"/>
          <w:sz w:val="24"/>
          <w:szCs w:val="24"/>
        </w:rPr>
      </w:pPr>
    </w:p>
    <w:p w:rsidR="00BC0E4A" w:rsidRDefault="00BC0E4A" w:rsidP="00347C8A">
      <w:pPr>
        <w:pStyle w:val="NormalWeb"/>
        <w:jc w:val="center"/>
        <w:rPr>
          <w:rFonts w:ascii="Arial Narrow" w:hAnsi="Arial Narrow"/>
          <w:b/>
        </w:rPr>
      </w:pPr>
    </w:p>
    <w:p w:rsidR="00934C26" w:rsidRDefault="00A70781" w:rsidP="00934C26">
      <w:pPr>
        <w:pStyle w:val="NormalWeb"/>
        <w:ind w:left="3824" w:firstLine="424"/>
        <w:rPr>
          <w:rFonts w:ascii="Arial Narrow" w:hAnsi="Arial Narrow" w:cs="Gautami"/>
        </w:rPr>
      </w:pPr>
      <w:r>
        <w:rPr>
          <w:rFonts w:ascii="Arial Narrow" w:hAnsi="Arial Narrow" w:cs="Gautami"/>
        </w:rPr>
        <w:t xml:space="preserve">São Luís, </w:t>
      </w:r>
      <w:r w:rsidR="00D97CDF">
        <w:rPr>
          <w:rFonts w:ascii="Arial Narrow" w:hAnsi="Arial Narrow" w:cs="Gautami"/>
        </w:rPr>
        <w:t>07/06</w:t>
      </w:r>
      <w:r w:rsidR="00934C26">
        <w:rPr>
          <w:rFonts w:ascii="Arial Narrow" w:hAnsi="Arial Narrow" w:cs="Gautami"/>
        </w:rPr>
        <w:t>/201</w:t>
      </w:r>
      <w:r w:rsidR="00D97CDF">
        <w:rPr>
          <w:rFonts w:ascii="Arial Narrow" w:hAnsi="Arial Narrow" w:cs="Gautami"/>
        </w:rPr>
        <w:t>8</w:t>
      </w:r>
    </w:p>
    <w:p w:rsidR="009410A5" w:rsidRPr="00FF395E" w:rsidRDefault="009410A5" w:rsidP="00934C26">
      <w:pPr>
        <w:pStyle w:val="NormalWeb"/>
        <w:ind w:left="3824" w:firstLine="424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764306" cy="45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68" cy="4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8C" w:rsidRDefault="00CB41C6" w:rsidP="0008298C">
      <w:pPr>
        <w:pStyle w:val="NormalWeb"/>
        <w:numPr>
          <w:ilvl w:val="5"/>
          <w:numId w:val="8"/>
        </w:numPr>
        <w:spacing w:before="0" w:beforeAutospacing="0" w:after="0" w:afterAutospacing="0"/>
        <w:rPr>
          <w:rFonts w:ascii="Arial Narrow" w:hAnsi="Arial Narrow" w:cs="Gautami"/>
        </w:rPr>
      </w:pPr>
      <w:r>
        <w:rPr>
          <w:rFonts w:ascii="Arial Narrow" w:hAnsi="Arial Narrow" w:cs="Gautami"/>
        </w:rPr>
        <w:t>Benjamin Alvino de Mesquita</w:t>
      </w:r>
    </w:p>
    <w:p w:rsidR="0008298C" w:rsidRDefault="0008298C" w:rsidP="0008298C">
      <w:pPr>
        <w:pStyle w:val="NormalWeb"/>
        <w:numPr>
          <w:ilvl w:val="5"/>
          <w:numId w:val="8"/>
        </w:numPr>
        <w:spacing w:before="0" w:beforeAutospacing="0" w:after="0" w:afterAutospacing="0"/>
        <w:rPr>
          <w:rFonts w:ascii="Arial Narrow" w:hAnsi="Arial Narrow" w:cs="Gautami"/>
        </w:rPr>
      </w:pPr>
      <w:r>
        <w:rPr>
          <w:rFonts w:ascii="Arial Narrow" w:hAnsi="Arial Narrow" w:cs="Gautami"/>
        </w:rPr>
        <w:t>Professor do PPGPP (</w:t>
      </w:r>
      <w:r w:rsidRPr="00FF395E">
        <w:rPr>
          <w:rFonts w:ascii="Arial Narrow" w:hAnsi="Arial Narrow" w:cs="Gautami"/>
        </w:rPr>
        <w:t xml:space="preserve">Presidente da </w:t>
      </w:r>
      <w:r w:rsidR="00AB218F" w:rsidRPr="00FF395E">
        <w:rPr>
          <w:rFonts w:ascii="Arial Narrow" w:hAnsi="Arial Narrow" w:cs="Gautami"/>
        </w:rPr>
        <w:t>Comissão Eleitoral</w:t>
      </w:r>
      <w:r>
        <w:rPr>
          <w:rFonts w:ascii="Arial Narrow" w:hAnsi="Arial Narrow" w:cs="Gautami"/>
        </w:rPr>
        <w:t>)</w:t>
      </w:r>
    </w:p>
    <w:p w:rsidR="0008298C" w:rsidRDefault="009410A5" w:rsidP="009410A5">
      <w:pPr>
        <w:pStyle w:val="NormalWeb"/>
        <w:spacing w:before="0" w:beforeAutospacing="0" w:after="0" w:afterAutospacing="0"/>
        <w:ind w:left="4320"/>
        <w:rPr>
          <w:rFonts w:ascii="Arial Narrow" w:hAnsi="Arial Narrow" w:cs="Gautami"/>
        </w:rPr>
      </w:pPr>
      <w:r w:rsidRPr="00E0104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71700" cy="526472"/>
            <wp:effectExtent l="0" t="0" r="0" b="0"/>
            <wp:docPr id="2" name="Imagem 2" descr="AssinaturaNo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Non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68" cy="5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8C" w:rsidRDefault="0008298C" w:rsidP="0008298C">
      <w:pPr>
        <w:pStyle w:val="NormalWeb"/>
        <w:numPr>
          <w:ilvl w:val="5"/>
          <w:numId w:val="8"/>
        </w:numPr>
        <w:spacing w:before="0" w:beforeAutospacing="0" w:after="0" w:afterAutospacing="0"/>
        <w:rPr>
          <w:rFonts w:ascii="Arial Narrow" w:hAnsi="Arial Narrow" w:cs="Gautami"/>
        </w:rPr>
      </w:pPr>
      <w:r>
        <w:rPr>
          <w:rFonts w:ascii="Arial Narrow" w:hAnsi="Arial Narrow" w:cs="Gautami"/>
        </w:rPr>
        <w:t>Raimunda Nonata do Nascimento Santana</w:t>
      </w:r>
    </w:p>
    <w:p w:rsidR="009410A5" w:rsidRDefault="0008298C" w:rsidP="009410A5">
      <w:pPr>
        <w:pStyle w:val="NormalWeb"/>
        <w:numPr>
          <w:ilvl w:val="5"/>
          <w:numId w:val="8"/>
        </w:numPr>
        <w:spacing w:before="0" w:beforeAutospacing="0" w:after="0" w:afterAutospacing="0"/>
        <w:rPr>
          <w:rFonts w:ascii="Arial Narrow" w:hAnsi="Arial Narrow" w:cs="Gautami"/>
        </w:rPr>
      </w:pPr>
      <w:r>
        <w:rPr>
          <w:rFonts w:ascii="Arial Narrow" w:hAnsi="Arial Narrow" w:cs="Gautami"/>
        </w:rPr>
        <w:t xml:space="preserve">Professora do PPGPP (Membro da Comissão </w:t>
      </w:r>
      <w:r w:rsidR="009410A5">
        <w:rPr>
          <w:rFonts w:ascii="Arial Narrow" w:hAnsi="Arial Narrow" w:cs="Gautami"/>
        </w:rPr>
        <w:t xml:space="preserve">Eleitoral) </w:t>
      </w:r>
    </w:p>
    <w:p w:rsidR="009410A5" w:rsidRPr="009410A5" w:rsidRDefault="009410A5" w:rsidP="009410A5">
      <w:pPr>
        <w:pStyle w:val="NormalWeb"/>
        <w:spacing w:before="0" w:beforeAutospacing="0" w:after="0" w:afterAutospacing="0"/>
        <w:ind w:left="4320"/>
        <w:rPr>
          <w:rFonts w:ascii="Arial Narrow" w:hAnsi="Arial Narrow" w:cs="Gautami"/>
        </w:rPr>
      </w:pPr>
    </w:p>
    <w:p w:rsidR="0008298C" w:rsidRDefault="0008298C" w:rsidP="0008298C">
      <w:pPr>
        <w:pStyle w:val="NormalWeb"/>
        <w:spacing w:before="0" w:beforeAutospacing="0" w:after="0" w:afterAutospacing="0"/>
        <w:ind w:left="2844" w:firstLine="696"/>
        <w:rPr>
          <w:rFonts w:ascii="Arial Narrow" w:hAnsi="Arial Narrow" w:cs="Gautami"/>
        </w:rPr>
      </w:pPr>
    </w:p>
    <w:p w:rsidR="0008298C" w:rsidRDefault="00CB41C6" w:rsidP="0008298C">
      <w:pPr>
        <w:pStyle w:val="NormalWeb"/>
        <w:numPr>
          <w:ilvl w:val="5"/>
          <w:numId w:val="8"/>
        </w:numPr>
        <w:spacing w:before="0" w:beforeAutospacing="0" w:after="0" w:afterAutospacing="0"/>
        <w:rPr>
          <w:rFonts w:ascii="Arial Narrow" w:hAnsi="Arial Narrow" w:cs="Gautami"/>
        </w:rPr>
      </w:pPr>
      <w:r>
        <w:rPr>
          <w:rFonts w:ascii="Arial Narrow" w:hAnsi="Arial Narrow" w:cs="Gautami"/>
        </w:rPr>
        <w:t xml:space="preserve">Carla Cecília Serrão </w:t>
      </w:r>
    </w:p>
    <w:p w:rsidR="0008298C" w:rsidRPr="00FF395E" w:rsidRDefault="0008298C" w:rsidP="0008298C">
      <w:pPr>
        <w:pStyle w:val="NormalWeb"/>
        <w:numPr>
          <w:ilvl w:val="5"/>
          <w:numId w:val="8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Gautami"/>
        </w:rPr>
        <w:t>Representante Estudantil (Membro da Comissão Eleitoral)</w:t>
      </w:r>
    </w:p>
    <w:p w:rsidR="00BC0E4A" w:rsidRDefault="00BC0E4A" w:rsidP="00347C8A">
      <w:pPr>
        <w:pStyle w:val="NormalWeb"/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BC0E4A" w:rsidSect="00934C26">
      <w:headerReference w:type="default" r:id="rId9"/>
      <w:footerReference w:type="default" r:id="rId10"/>
      <w:pgSz w:w="11907" w:h="16840" w:code="9"/>
      <w:pgMar w:top="719" w:right="850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80" w:rsidRDefault="00920F80" w:rsidP="001F0430">
      <w:r>
        <w:separator/>
      </w:r>
    </w:p>
  </w:endnote>
  <w:endnote w:type="continuationSeparator" w:id="0">
    <w:p w:rsidR="00920F80" w:rsidRDefault="00920F80" w:rsidP="001F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C9" w:rsidRPr="00183412" w:rsidRDefault="009410A5" w:rsidP="00941DC9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-64135</wp:posOffset>
              </wp:positionV>
              <wp:extent cx="1802130" cy="353695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DC9" w:rsidRPr="00E1591D" w:rsidRDefault="00DB490D" w:rsidP="00941DC9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"A Universidade que cresce com  </w:t>
                          </w:r>
                        </w:p>
                        <w:p w:rsidR="00941DC9" w:rsidRPr="00E1591D" w:rsidRDefault="00DB490D" w:rsidP="00941DC9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inovação e inclusão social"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5pt;margin-top:-5.05pt;width:141.9pt;height:27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hA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pQ0ZB1E4AVMJtsl0Mku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" filled="f" stroked="f">
              <v:textbox style="mso-fit-shape-to-text:t">
                <w:txbxContent>
                  <w:p w:rsidR="00941DC9" w:rsidRPr="00E1591D" w:rsidRDefault="00DB490D" w:rsidP="00941DC9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"A Universidade que cresce com  </w:t>
                    </w:r>
                  </w:p>
                  <w:p w:rsidR="00941DC9" w:rsidRPr="00E1591D" w:rsidRDefault="00DB490D" w:rsidP="00941DC9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inovação e inclusão social"</w:t>
                    </w:r>
                  </w:p>
                </w:txbxContent>
              </v:textbox>
            </v:shape>
          </w:pict>
        </mc:Fallback>
      </mc:AlternateContent>
    </w:r>
    <w:r w:rsidR="00DB490D" w:rsidRPr="00183412">
      <w:rPr>
        <w:rFonts w:ascii="Arial Narrow" w:hAnsi="Arial Narrow" w:cs="Arial"/>
        <w:i/>
        <w:color w:val="000000"/>
        <w:sz w:val="16"/>
        <w:szCs w:val="16"/>
      </w:rPr>
      <w:t>Campus Universitário do Bacanga –</w:t>
    </w: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-932180</wp:posOffset>
              </wp:positionH>
              <wp:positionV relativeFrom="paragraph">
                <wp:posOffset>-46990</wp:posOffset>
              </wp:positionV>
              <wp:extent cx="7474585" cy="635"/>
              <wp:effectExtent l="0" t="0" r="3111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3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4pt;margin-top:-3.7pt;width:588.5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" strokecolor="#e7ac07" strokeweight="1.75pt"/>
          </w:pict>
        </mc:Fallback>
      </mc:AlternateContent>
    </w:r>
    <w:r w:rsidR="00DB490D" w:rsidRPr="00183412">
      <w:rPr>
        <w:rFonts w:ascii="Arial Narrow" w:hAnsi="Arial Narrow" w:cs="Arial"/>
        <w:i/>
        <w:color w:val="000000"/>
        <w:sz w:val="16"/>
        <w:szCs w:val="16"/>
      </w:rPr>
      <w:t xml:space="preserve"> Prédio Ma</w:t>
    </w:r>
    <w:r w:rsidR="00DB490D">
      <w:rPr>
        <w:rFonts w:ascii="Arial Narrow" w:hAnsi="Arial Narrow" w:cs="Arial"/>
        <w:i/>
        <w:color w:val="000000"/>
        <w:sz w:val="16"/>
        <w:szCs w:val="16"/>
      </w:rPr>
      <w:t xml:space="preserve">rechal Castelo Branco </w:t>
    </w:r>
  </w:p>
  <w:p w:rsidR="00941DC9" w:rsidRPr="00183412" w:rsidRDefault="00DB490D" w:rsidP="00941DC9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Av. dos Portugueses, s/n - São Luís-MA - CEP: 65085-580 - </w:t>
    </w:r>
  </w:p>
  <w:p w:rsidR="00941DC9" w:rsidRPr="00183412" w:rsidRDefault="00DB490D" w:rsidP="00941DC9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Fone(98) </w:t>
    </w:r>
    <w:r>
      <w:rPr>
        <w:rFonts w:ascii="Arial Narrow" w:hAnsi="Arial Narrow" w:cs="Arial"/>
        <w:i/>
        <w:color w:val="000000"/>
        <w:sz w:val="16"/>
        <w:szCs w:val="16"/>
      </w:rPr>
      <w:t>301-8666- 33018665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Fax (98) </w:t>
    </w:r>
    <w:r>
      <w:rPr>
        <w:rFonts w:ascii="Arial Narrow" w:hAnsi="Arial Narrow" w:cs="Arial"/>
        <w:i/>
        <w:color w:val="000000"/>
        <w:sz w:val="16"/>
        <w:szCs w:val="16"/>
      </w:rPr>
      <w:t>3301-8664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hyperlink r:id="rId1" w:history="1">
      <w:r w:rsidRPr="00183412">
        <w:rPr>
          <w:rStyle w:val="Hyperlink"/>
          <w:rFonts w:ascii="Arial Narrow" w:hAnsi="Arial Narrow" w:cs="Arial"/>
          <w:i/>
          <w:color w:val="000000"/>
          <w:sz w:val="16"/>
          <w:szCs w:val="16"/>
        </w:rPr>
        <w:t>www.ufma.br</w:t>
      </w:r>
    </w:hyperlink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 </w:t>
    </w:r>
    <w:hyperlink r:id="rId2" w:history="1">
      <w:r w:rsidRPr="00CA065F">
        <w:rPr>
          <w:rStyle w:val="Hyperlink"/>
          <w:rFonts w:ascii="Arial Narrow" w:hAnsi="Arial Narrow" w:cs="Arial"/>
          <w:i/>
          <w:sz w:val="16"/>
          <w:szCs w:val="16"/>
        </w:rPr>
        <w:t>pgpp@ufma.br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80" w:rsidRDefault="00920F80" w:rsidP="001F0430">
      <w:r>
        <w:separator/>
      </w:r>
    </w:p>
  </w:footnote>
  <w:footnote w:type="continuationSeparator" w:id="0">
    <w:p w:rsidR="00920F80" w:rsidRDefault="00920F80" w:rsidP="001F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C9" w:rsidRDefault="001471AC" w:rsidP="00941DC9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DC9" w:rsidRDefault="00941DC9" w:rsidP="00941DC9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941DC9" w:rsidRPr="002E06C3" w:rsidRDefault="009410A5" w:rsidP="00941DC9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noProof/>
        <w:color w:val="BFBFBF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169545</wp:posOffset>
              </wp:positionV>
              <wp:extent cx="4000500" cy="189738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89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DC9" w:rsidRDefault="00DB490D" w:rsidP="00941DC9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CENTRO DE CIÊNCIAS SOCIAIS</w:t>
                          </w:r>
                        </w:p>
                        <w:p w:rsidR="00941DC9" w:rsidRPr="00150C1F" w:rsidRDefault="00DB490D" w:rsidP="00941DC9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PROGRAMA DE PÓS-</w:t>
                          </w:r>
                          <w:r w:rsidRPr="00150C1F">
                            <w:rPr>
                              <w:rFonts w:ascii="Arial Narrow" w:hAnsi="Arial Narrow" w:cs="Arial"/>
                              <w:b/>
                            </w:rPr>
                            <w:t>GRADUAÇÃOEM POLÍTICAS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in;margin-top:13.35pt;width:315pt;height:149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0c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" stroked="f">
              <v:textbox>
                <w:txbxContent>
                  <w:p w:rsidR="00941DC9" w:rsidRDefault="00DB490D" w:rsidP="00941DC9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CENTRO DE CIÊNCIAS SOCIAIS</w:t>
                    </w:r>
                  </w:p>
                  <w:p w:rsidR="00941DC9" w:rsidRPr="00150C1F" w:rsidRDefault="00DB490D" w:rsidP="00941DC9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PROGRAMA DE PÓS-</w:t>
                    </w:r>
                    <w:r w:rsidRPr="00150C1F">
                      <w:rPr>
                        <w:rFonts w:ascii="Arial Narrow" w:hAnsi="Arial Narrow" w:cs="Arial"/>
                        <w:b/>
                      </w:rPr>
                      <w:t>GRADUAÇÃOEM POLÍTICAS PÚBLICAS</w:t>
                    </w:r>
                  </w:p>
                </w:txbxContent>
              </v:textbox>
            </v:shape>
          </w:pict>
        </mc:Fallback>
      </mc:AlternateContent>
    </w:r>
    <w:r w:rsidR="00DB490D" w:rsidRPr="002E06C3">
      <w:rPr>
        <w:rFonts w:ascii="Arial Narrow" w:hAnsi="Arial Narrow"/>
        <w:b/>
        <w:szCs w:val="28"/>
      </w:rPr>
      <w:t>UNIVERSIDADE FEDERAL DO MARANHÃO</w:t>
    </w:r>
  </w:p>
  <w:p w:rsidR="00941DC9" w:rsidRDefault="00DB490D" w:rsidP="00941DC9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41DC9" w:rsidRPr="002E06C3" w:rsidRDefault="00941DC9" w:rsidP="00941DC9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941DC9" w:rsidRPr="002E11E1" w:rsidRDefault="009410A5" w:rsidP="00941DC9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8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1pt;margin-top:10.55pt;width:603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CD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EDF"/>
    <w:multiLevelType w:val="hybridMultilevel"/>
    <w:tmpl w:val="5E80AE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3F51"/>
    <w:multiLevelType w:val="multilevel"/>
    <w:tmpl w:val="3D02C9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41DE7"/>
    <w:multiLevelType w:val="hybridMultilevel"/>
    <w:tmpl w:val="DEFC2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3BA9"/>
    <w:multiLevelType w:val="multilevel"/>
    <w:tmpl w:val="99E0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E330DE"/>
    <w:multiLevelType w:val="multilevel"/>
    <w:tmpl w:val="4ACCE966"/>
    <w:lvl w:ilvl="0">
      <w:start w:val="1"/>
      <w:numFmt w:val="lowerLetter"/>
      <w:lvlText w:val="%1."/>
      <w:lvlJc w:val="left"/>
      <w:pPr>
        <w:tabs>
          <w:tab w:val="num" w:pos="-841"/>
        </w:tabs>
        <w:ind w:left="-84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21"/>
        </w:tabs>
        <w:ind w:left="-12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599"/>
        </w:tabs>
        <w:ind w:left="59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319"/>
        </w:tabs>
        <w:ind w:left="131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39"/>
        </w:tabs>
        <w:ind w:left="203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759"/>
        </w:tabs>
        <w:ind w:left="275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479"/>
        </w:tabs>
        <w:ind w:left="347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99"/>
        </w:tabs>
        <w:ind w:left="419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4919"/>
        </w:tabs>
        <w:ind w:left="4919" w:hanging="360"/>
      </w:pPr>
    </w:lvl>
  </w:abstractNum>
  <w:abstractNum w:abstractNumId="5" w15:restartNumberingAfterBreak="0">
    <w:nsid w:val="5BA932E5"/>
    <w:multiLevelType w:val="multilevel"/>
    <w:tmpl w:val="2BC8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Gautam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2043B"/>
    <w:multiLevelType w:val="multilevel"/>
    <w:tmpl w:val="0F98A7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B053D2"/>
    <w:multiLevelType w:val="multilevel"/>
    <w:tmpl w:val="D534D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8A"/>
    <w:rsid w:val="00004139"/>
    <w:rsid w:val="00044DE6"/>
    <w:rsid w:val="00061757"/>
    <w:rsid w:val="0008298C"/>
    <w:rsid w:val="000D0822"/>
    <w:rsid w:val="001471AC"/>
    <w:rsid w:val="00162B99"/>
    <w:rsid w:val="001731F6"/>
    <w:rsid w:val="00194EA9"/>
    <w:rsid w:val="001D0B4D"/>
    <w:rsid w:val="001E2927"/>
    <w:rsid w:val="001E4A1E"/>
    <w:rsid w:val="001F0430"/>
    <w:rsid w:val="002110A8"/>
    <w:rsid w:val="00231F47"/>
    <w:rsid w:val="0024419E"/>
    <w:rsid w:val="002469DC"/>
    <w:rsid w:val="002C7293"/>
    <w:rsid w:val="002E198D"/>
    <w:rsid w:val="00314FED"/>
    <w:rsid w:val="003437CC"/>
    <w:rsid w:val="00347C8A"/>
    <w:rsid w:val="0039504E"/>
    <w:rsid w:val="003E4D04"/>
    <w:rsid w:val="00407CEC"/>
    <w:rsid w:val="00474467"/>
    <w:rsid w:val="004A5913"/>
    <w:rsid w:val="0050116C"/>
    <w:rsid w:val="00507474"/>
    <w:rsid w:val="00593348"/>
    <w:rsid w:val="005B7239"/>
    <w:rsid w:val="00610876"/>
    <w:rsid w:val="006136FC"/>
    <w:rsid w:val="00651726"/>
    <w:rsid w:val="00706BA7"/>
    <w:rsid w:val="0073420F"/>
    <w:rsid w:val="00753CB0"/>
    <w:rsid w:val="007C1C4C"/>
    <w:rsid w:val="007D482C"/>
    <w:rsid w:val="007F0460"/>
    <w:rsid w:val="007F0BBE"/>
    <w:rsid w:val="007F151E"/>
    <w:rsid w:val="007F33BE"/>
    <w:rsid w:val="007F73C6"/>
    <w:rsid w:val="00864D60"/>
    <w:rsid w:val="00881387"/>
    <w:rsid w:val="008935C4"/>
    <w:rsid w:val="008B4E63"/>
    <w:rsid w:val="00920F80"/>
    <w:rsid w:val="00934C26"/>
    <w:rsid w:val="00936004"/>
    <w:rsid w:val="009410A5"/>
    <w:rsid w:val="00941DC9"/>
    <w:rsid w:val="009A3634"/>
    <w:rsid w:val="009C0FC5"/>
    <w:rsid w:val="009E5BE9"/>
    <w:rsid w:val="009E7FEB"/>
    <w:rsid w:val="00A249F5"/>
    <w:rsid w:val="00A30A94"/>
    <w:rsid w:val="00A70781"/>
    <w:rsid w:val="00AB218F"/>
    <w:rsid w:val="00AF3500"/>
    <w:rsid w:val="00B07C39"/>
    <w:rsid w:val="00B15239"/>
    <w:rsid w:val="00B52543"/>
    <w:rsid w:val="00B67D5F"/>
    <w:rsid w:val="00BC0E4A"/>
    <w:rsid w:val="00BF0C44"/>
    <w:rsid w:val="00C013A0"/>
    <w:rsid w:val="00C161D0"/>
    <w:rsid w:val="00CB41C6"/>
    <w:rsid w:val="00D45192"/>
    <w:rsid w:val="00D738CC"/>
    <w:rsid w:val="00D97CDF"/>
    <w:rsid w:val="00DB26C3"/>
    <w:rsid w:val="00DB490D"/>
    <w:rsid w:val="00DB5320"/>
    <w:rsid w:val="00DC61AD"/>
    <w:rsid w:val="00DD25F9"/>
    <w:rsid w:val="00DF0FF1"/>
    <w:rsid w:val="00E11B79"/>
    <w:rsid w:val="00E90E47"/>
    <w:rsid w:val="00EA7FAB"/>
    <w:rsid w:val="00EF24E8"/>
    <w:rsid w:val="00F327CA"/>
    <w:rsid w:val="00F84E4A"/>
    <w:rsid w:val="00FA07F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8C477-A6E4-464C-A6A2-2E7FC50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8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347C8A"/>
    <w:pPr>
      <w:tabs>
        <w:tab w:val="center" w:pos="4419"/>
        <w:tab w:val="right" w:pos="8838"/>
      </w:tabs>
    </w:pPr>
    <w:rPr>
      <w:sz w:val="28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347C8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347C8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347C8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347C8A"/>
    <w:rPr>
      <w:color w:val="0000FF"/>
      <w:u w:val="single"/>
    </w:rPr>
  </w:style>
  <w:style w:type="paragraph" w:styleId="NormalWeb">
    <w:name w:val="Normal (Web)"/>
    <w:basedOn w:val="Normal"/>
    <w:rsid w:val="00347C8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47C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7C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C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9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pp@ufma.br" TargetMode="External"/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PPGPP-05</dc:creator>
  <cp:lastModifiedBy>PPGPPSEC 2</cp:lastModifiedBy>
  <cp:revision>2</cp:revision>
  <cp:lastPrinted>2018-06-07T14:04:00Z</cp:lastPrinted>
  <dcterms:created xsi:type="dcterms:W3CDTF">2018-06-08T19:05:00Z</dcterms:created>
  <dcterms:modified xsi:type="dcterms:W3CDTF">2018-06-08T19:05:00Z</dcterms:modified>
</cp:coreProperties>
</file>