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F4" w:rsidRDefault="007E45F4" w:rsidP="007E45F4">
      <w:pPr>
        <w:pStyle w:val="Ttulo1"/>
        <w:jc w:val="center"/>
        <w:rPr>
          <w:b/>
        </w:rPr>
      </w:pPr>
      <w:r>
        <w:rPr>
          <w:b/>
        </w:rPr>
        <w:t>RELATÓRIO PARCIAL DE ATIVIDADES</w:t>
      </w:r>
    </w:p>
    <w:p w:rsidR="007E45F4" w:rsidRDefault="007E45F4" w:rsidP="007E45F4">
      <w:pPr>
        <w:pStyle w:val="Ttulo1"/>
        <w:rPr>
          <w:b/>
          <w:sz w:val="24"/>
        </w:rPr>
      </w:pPr>
    </w:p>
    <w:p w:rsidR="007E45F4" w:rsidRDefault="007E45F4" w:rsidP="007E45F4">
      <w:pPr>
        <w:pStyle w:val="Ttulo1"/>
        <w:tabs>
          <w:tab w:val="left" w:leader="dot" w:pos="9356"/>
        </w:tabs>
        <w:spacing w:before="60"/>
        <w:rPr>
          <w:sz w:val="24"/>
        </w:rPr>
      </w:pPr>
      <w:r>
        <w:rPr>
          <w:sz w:val="24"/>
        </w:rPr>
        <w:t>ALUNO: ______________________________________ MATRÍCULA: _______________</w:t>
      </w:r>
    </w:p>
    <w:p w:rsidR="007E45F4" w:rsidRDefault="007E45F4" w:rsidP="007E45F4">
      <w:pPr>
        <w:keepNext/>
        <w:tabs>
          <w:tab w:val="left" w:leader="dot" w:pos="9356"/>
        </w:tabs>
        <w:spacing w:before="60"/>
        <w:outlineLvl w:val="0"/>
      </w:pPr>
      <w:r>
        <w:t>ORIENTADOR: ________________________</w:t>
      </w:r>
      <w:proofErr w:type="gramStart"/>
      <w:r>
        <w:t>_  CO</w:t>
      </w:r>
      <w:proofErr w:type="gramEnd"/>
      <w:r>
        <w:t>-ORIENTADOR: _________________</w:t>
      </w:r>
    </w:p>
    <w:p w:rsidR="007E45F4" w:rsidRDefault="007E45F4" w:rsidP="007E45F4">
      <w:pPr>
        <w:keepNext/>
        <w:tabs>
          <w:tab w:val="left" w:leader="dot" w:pos="9356"/>
        </w:tabs>
        <w:spacing w:before="60"/>
        <w:outlineLvl w:val="0"/>
      </w:pPr>
      <w:r>
        <w:t xml:space="preserve">NÍVEL: Mestrado </w:t>
      </w:r>
      <w:proofErr w:type="gramStart"/>
      <w:r>
        <w:t xml:space="preserve">(  </w:t>
      </w:r>
      <w:proofErr w:type="gramEnd"/>
      <w:r>
        <w:t xml:space="preserve"> )   Doutorado (   )                                      DATA: _________________</w:t>
      </w:r>
    </w:p>
    <w:p w:rsidR="007E45F4" w:rsidRDefault="007E45F4" w:rsidP="007E45F4">
      <w:pPr>
        <w:keepNext/>
        <w:spacing w:before="60"/>
        <w:outlineLvl w:val="0"/>
      </w:pPr>
    </w:p>
    <w:p w:rsidR="007E45F4" w:rsidRPr="00192F68" w:rsidRDefault="007E45F4" w:rsidP="007E45F4">
      <w:pPr>
        <w:spacing w:after="60" w:line="380" w:lineRule="exact"/>
        <w:jc w:val="both"/>
        <w:rPr>
          <w:b/>
          <w:sz w:val="28"/>
        </w:rPr>
      </w:pPr>
      <w:r w:rsidRPr="00192F68">
        <w:rPr>
          <w:b/>
          <w:sz w:val="28"/>
          <w:u w:val="single"/>
        </w:rPr>
        <w:t>Os itens 1 e 2 devem ser repetidos a cada relatório</w:t>
      </w:r>
      <w:r w:rsidRPr="00192F68">
        <w:rPr>
          <w:b/>
          <w:sz w:val="28"/>
        </w:rPr>
        <w:t>.</w:t>
      </w:r>
      <w:bookmarkStart w:id="0" w:name="_GoBack"/>
      <w:bookmarkEnd w:id="0"/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  <w:r>
        <w:rPr>
          <w:b/>
          <w:sz w:val="28"/>
        </w:rPr>
        <w:t>1) Título do Projeto de Pesquisa:</w:t>
      </w:r>
    </w:p>
    <w:p w:rsidR="007E45F4" w:rsidRDefault="007E45F4" w:rsidP="007E45F4">
      <w:pPr>
        <w:pStyle w:val="Estilo2"/>
        <w:spacing w:line="240" w:lineRule="auto"/>
        <w:rPr>
          <w:sz w:val="24"/>
        </w:rPr>
      </w:pPr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  <w:r>
        <w:rPr>
          <w:b/>
          <w:sz w:val="28"/>
        </w:rPr>
        <w:t>2) Justificativa Científica, Objetivos e Metas Gerais:</w:t>
      </w:r>
    </w:p>
    <w:p w:rsidR="007E45F4" w:rsidRPr="00CC3CA3" w:rsidRDefault="007E45F4" w:rsidP="007E45F4">
      <w:pPr>
        <w:pStyle w:val="Estilo2"/>
        <w:spacing w:line="240" w:lineRule="auto"/>
        <w:rPr>
          <w:color w:val="FF0000"/>
          <w:sz w:val="24"/>
        </w:rPr>
      </w:pPr>
      <w:r w:rsidRPr="00CC3CA3">
        <w:rPr>
          <w:color w:val="FF0000"/>
          <w:sz w:val="24"/>
        </w:rPr>
        <w:t>(</w:t>
      </w:r>
      <w:r w:rsidRPr="00CC3CA3">
        <w:rPr>
          <w:b/>
          <w:color w:val="FF0000"/>
          <w:sz w:val="24"/>
        </w:rPr>
        <w:t>no máximo 1pagina</w:t>
      </w:r>
      <w:r w:rsidRPr="00CC3CA3">
        <w:rPr>
          <w:color w:val="FF0000"/>
          <w:sz w:val="24"/>
        </w:rPr>
        <w:t>)</w:t>
      </w:r>
    </w:p>
    <w:p w:rsidR="007E45F4" w:rsidRDefault="007E45F4" w:rsidP="007E45F4">
      <w:pPr>
        <w:pStyle w:val="Estilo2"/>
        <w:spacing w:line="240" w:lineRule="auto"/>
        <w:rPr>
          <w:sz w:val="24"/>
        </w:rPr>
      </w:pPr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  <w:r>
        <w:rPr>
          <w:b/>
          <w:sz w:val="28"/>
        </w:rPr>
        <w:t>3) Revisão de Literatura (resultados de pesquisa mais relevantes e atuais):</w:t>
      </w:r>
    </w:p>
    <w:p w:rsidR="007E45F4" w:rsidRPr="00CC3CA3" w:rsidRDefault="007E45F4" w:rsidP="007E45F4">
      <w:pPr>
        <w:pStyle w:val="Estilo2"/>
        <w:spacing w:line="240" w:lineRule="auto"/>
        <w:rPr>
          <w:color w:val="FF0000"/>
          <w:sz w:val="24"/>
        </w:rPr>
      </w:pPr>
      <w:r w:rsidRPr="00CC3CA3">
        <w:rPr>
          <w:color w:val="FF0000"/>
          <w:sz w:val="24"/>
        </w:rPr>
        <w:t>(</w:t>
      </w:r>
      <w:r w:rsidRPr="00CC3CA3">
        <w:rPr>
          <w:b/>
          <w:color w:val="FF0000"/>
          <w:sz w:val="24"/>
        </w:rPr>
        <w:t xml:space="preserve">no máximo 2 </w:t>
      </w:r>
      <w:proofErr w:type="spellStart"/>
      <w:r w:rsidRPr="00CC3CA3">
        <w:rPr>
          <w:b/>
          <w:color w:val="FF0000"/>
          <w:sz w:val="24"/>
        </w:rPr>
        <w:t>paginas</w:t>
      </w:r>
      <w:proofErr w:type="spellEnd"/>
      <w:r w:rsidRPr="00CC3CA3">
        <w:rPr>
          <w:color w:val="FF0000"/>
          <w:sz w:val="24"/>
        </w:rPr>
        <w:t>)</w:t>
      </w:r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  <w:r>
        <w:rPr>
          <w:b/>
          <w:sz w:val="28"/>
        </w:rPr>
        <w:t>4) Material e Métodos:</w:t>
      </w:r>
    </w:p>
    <w:p w:rsidR="007E45F4" w:rsidRDefault="007E45F4" w:rsidP="007E45F4">
      <w:pPr>
        <w:spacing w:line="360" w:lineRule="auto"/>
        <w:ind w:left="261" w:hanging="261"/>
        <w:jc w:val="both"/>
      </w:pPr>
      <w:r>
        <w:rPr>
          <w:b/>
        </w:rPr>
        <w:t xml:space="preserve">- </w:t>
      </w:r>
      <w:proofErr w:type="gramStart"/>
      <w:r>
        <w:t>localização</w:t>
      </w:r>
      <w:proofErr w:type="gramEnd"/>
      <w:r>
        <w:t xml:space="preserve"> da área de estudo (quando pertinente), delineamento experimental e tratamentos;</w:t>
      </w:r>
    </w:p>
    <w:p w:rsidR="007E45F4" w:rsidRPr="004867AB" w:rsidRDefault="007E45F4" w:rsidP="007E45F4">
      <w:pPr>
        <w:ind w:left="261" w:hanging="261"/>
        <w:jc w:val="both"/>
        <w:rPr>
          <w:color w:val="FF0000"/>
        </w:rPr>
      </w:pPr>
      <w:r w:rsidRPr="004867AB">
        <w:rPr>
          <w:color w:val="FF0000"/>
        </w:rPr>
        <w:t>(</w:t>
      </w:r>
      <w:r w:rsidRPr="004867AB">
        <w:rPr>
          <w:b/>
          <w:color w:val="FF0000"/>
        </w:rPr>
        <w:t xml:space="preserve">no máximo 2 </w:t>
      </w:r>
      <w:proofErr w:type="spellStart"/>
      <w:r w:rsidRPr="004867AB">
        <w:rPr>
          <w:b/>
          <w:color w:val="FF0000"/>
        </w:rPr>
        <w:t>paginas</w:t>
      </w:r>
      <w:proofErr w:type="spellEnd"/>
      <w:r w:rsidRPr="004867AB">
        <w:rPr>
          <w:color w:val="FF0000"/>
        </w:rPr>
        <w:t>)</w:t>
      </w:r>
    </w:p>
    <w:p w:rsidR="007E45F4" w:rsidRDefault="007E45F4" w:rsidP="007E45F4">
      <w:pPr>
        <w:pStyle w:val="Estilo2"/>
        <w:spacing w:line="240" w:lineRule="auto"/>
        <w:rPr>
          <w:sz w:val="24"/>
        </w:rPr>
      </w:pPr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  <w:r>
        <w:rPr>
          <w:b/>
          <w:sz w:val="28"/>
        </w:rPr>
        <w:t>5) Resultados e Discussão:</w:t>
      </w:r>
    </w:p>
    <w:p w:rsidR="007E45F4" w:rsidRDefault="007E45F4" w:rsidP="007E45F4">
      <w:pPr>
        <w:jc w:val="both"/>
      </w:pPr>
      <w:r>
        <w:t xml:space="preserve">- </w:t>
      </w:r>
      <w:proofErr w:type="gramStart"/>
      <w:r>
        <w:t>principais</w:t>
      </w:r>
      <w:proofErr w:type="gramEnd"/>
      <w:r>
        <w:t xml:space="preserve"> resultados e breve discussão, os quais devem ser relacionados às metas e aos objetivos do projeto de pesquisa já atendidos. </w:t>
      </w:r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  <w:r>
        <w:rPr>
          <w:b/>
          <w:sz w:val="28"/>
        </w:rPr>
        <w:t>6) Cronograma Detalhado (</w:t>
      </w:r>
      <w:r w:rsidRPr="009E489A">
        <w:rPr>
          <w:b/>
          <w:sz w:val="28"/>
          <w:u w:val="single"/>
        </w:rPr>
        <w:t>bimensal</w:t>
      </w:r>
      <w:r>
        <w:rPr>
          <w:b/>
          <w:sz w:val="28"/>
        </w:rPr>
        <w:t>):</w:t>
      </w:r>
    </w:p>
    <w:p w:rsidR="007E45F4" w:rsidRDefault="007E45F4" w:rsidP="007E45F4">
      <w:pPr>
        <w:jc w:val="both"/>
      </w:pPr>
      <w:r>
        <w:t xml:space="preserve">- </w:t>
      </w:r>
      <w:proofErr w:type="gramStart"/>
      <w:r>
        <w:t>indicar</w:t>
      </w:r>
      <w:proofErr w:type="gramEnd"/>
      <w:r>
        <w:t xml:space="preserve"> as atividades principais do programa de curso e da pesquisa, identificando </w:t>
      </w:r>
      <w:r w:rsidRPr="002E4B4A">
        <w:rPr>
          <w:b/>
        </w:rPr>
        <w:t>com padrão diferenciado</w:t>
      </w:r>
      <w:r>
        <w:t xml:space="preserve"> as </w:t>
      </w:r>
      <w:r>
        <w:rPr>
          <w:b/>
        </w:rPr>
        <w:t>já executadas</w:t>
      </w:r>
      <w:r>
        <w:t xml:space="preserve"> e a </w:t>
      </w:r>
      <w:r>
        <w:rPr>
          <w:b/>
        </w:rPr>
        <w:t>previsão</w:t>
      </w:r>
      <w:r>
        <w:t xml:space="preserve"> para as próximas etapas; bem como data prevista de defesa;</w:t>
      </w:r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  <w:r>
        <w:rPr>
          <w:b/>
          <w:sz w:val="28"/>
        </w:rPr>
        <w:t>7) Produção Científica, Participação em Eventos Técnico-Científicos e Méritos Profissionais:</w:t>
      </w:r>
    </w:p>
    <w:p w:rsidR="007E45F4" w:rsidRDefault="007E45F4" w:rsidP="007E45F4">
      <w:pPr>
        <w:jc w:val="both"/>
      </w:pPr>
      <w:r>
        <w:t xml:space="preserve">- </w:t>
      </w:r>
      <w:proofErr w:type="gramStart"/>
      <w:r>
        <w:t>indicar</w:t>
      </w:r>
      <w:proofErr w:type="gramEnd"/>
      <w:r>
        <w:t xml:space="preserve"> participação em trabalhos publicados ou no prelo (prova tipográfica em andamento) ou boletins técnicos, e apresentação de trabalhos (autor ou </w:t>
      </w:r>
      <w:proofErr w:type="spellStart"/>
      <w:r>
        <w:t>co-autor</w:t>
      </w:r>
      <w:proofErr w:type="spellEnd"/>
      <w:r>
        <w:t>) em eventos técnico-científicos, durante o período do curso.</w:t>
      </w:r>
    </w:p>
    <w:p w:rsidR="007E45F4" w:rsidRDefault="007E45F4" w:rsidP="007E45F4">
      <w:pPr>
        <w:jc w:val="both"/>
      </w:pPr>
      <w:r>
        <w:t xml:space="preserve">- </w:t>
      </w:r>
      <w:proofErr w:type="gramStart"/>
      <w:r>
        <w:t>constituem</w:t>
      </w:r>
      <w:proofErr w:type="gramEnd"/>
      <w:r>
        <w:t xml:space="preserve"> méritos profissionais: aprovação em concursos, prêmios, participação em comitês, representação estudantil, </w:t>
      </w:r>
      <w:proofErr w:type="spellStart"/>
      <w:r>
        <w:t>etc</w:t>
      </w:r>
      <w:proofErr w:type="spellEnd"/>
    </w:p>
    <w:p w:rsidR="007E45F4" w:rsidRDefault="007E45F4" w:rsidP="007E45F4">
      <w:pPr>
        <w:jc w:val="both"/>
        <w:rPr>
          <w:color w:val="FF0000"/>
        </w:rPr>
      </w:pPr>
    </w:p>
    <w:p w:rsidR="007E45F4" w:rsidRPr="004867AB" w:rsidRDefault="007E45F4" w:rsidP="007E45F4">
      <w:pPr>
        <w:jc w:val="both"/>
        <w:rPr>
          <w:color w:val="FF0000"/>
        </w:rPr>
      </w:pPr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  <w:r>
        <w:rPr>
          <w:b/>
          <w:sz w:val="28"/>
        </w:rPr>
        <w:t>8) Parecer do Orientador (Item indispensável).</w:t>
      </w:r>
    </w:p>
    <w:p w:rsidR="007E45F4" w:rsidRDefault="007E45F4" w:rsidP="007E45F4">
      <w:pPr>
        <w:spacing w:before="120" w:after="60" w:line="360" w:lineRule="auto"/>
        <w:jc w:val="both"/>
      </w:pPr>
    </w:p>
    <w:p w:rsidR="007E45F4" w:rsidRDefault="007E45F4" w:rsidP="007E45F4">
      <w:pPr>
        <w:spacing w:before="120" w:after="60" w:line="360" w:lineRule="auto"/>
        <w:jc w:val="both"/>
      </w:pPr>
    </w:p>
    <w:p w:rsidR="007E45F4" w:rsidRPr="003E279D" w:rsidRDefault="007E45F4" w:rsidP="007E45F4">
      <w:pPr>
        <w:spacing w:before="120"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Pr="003E279D">
        <w:rPr>
          <w:b/>
          <w:sz w:val="28"/>
          <w:szCs w:val="28"/>
        </w:rPr>
        <w:t>Previsões:</w:t>
      </w:r>
    </w:p>
    <w:p w:rsidR="007E45F4" w:rsidRPr="003E279D" w:rsidRDefault="007E45F4" w:rsidP="007E45F4">
      <w:pPr>
        <w:spacing w:before="120" w:after="60" w:line="360" w:lineRule="auto"/>
        <w:jc w:val="both"/>
      </w:pPr>
      <w:r w:rsidRPr="003E279D">
        <w:t xml:space="preserve">- Exame de </w:t>
      </w:r>
      <w:r>
        <w:t xml:space="preserve">proficiência    </w:t>
      </w:r>
      <w:r w:rsidRPr="003E279D">
        <w:t xml:space="preserve">___/___/_____ </w:t>
      </w:r>
      <w:proofErr w:type="gramStart"/>
      <w:r w:rsidRPr="003E279D">
        <w:t>( )</w:t>
      </w:r>
      <w:proofErr w:type="gramEnd"/>
      <w:r w:rsidRPr="003E279D">
        <w:t xml:space="preserve"> Realizado</w:t>
      </w:r>
    </w:p>
    <w:p w:rsidR="007E45F4" w:rsidRPr="003E279D" w:rsidRDefault="007E45F4" w:rsidP="007E45F4">
      <w:pPr>
        <w:spacing w:before="120" w:after="60" w:line="360" w:lineRule="auto"/>
        <w:jc w:val="both"/>
      </w:pPr>
      <w:r w:rsidRPr="003E279D">
        <w:t xml:space="preserve">- Exame de qualificação – etapa de </w:t>
      </w:r>
      <w:proofErr w:type="spellStart"/>
      <w:r w:rsidRPr="003E279D">
        <w:t>pré</w:t>
      </w:r>
      <w:proofErr w:type="spellEnd"/>
      <w:r w:rsidRPr="003E279D">
        <w:t>-defesa</w:t>
      </w:r>
      <w:r>
        <w:t xml:space="preserve"> _</w:t>
      </w:r>
      <w:r w:rsidRPr="003E279D">
        <w:t>__/___/_____</w:t>
      </w:r>
      <w:r>
        <w:t xml:space="preserve"> </w:t>
      </w:r>
      <w:proofErr w:type="gramStart"/>
      <w:r w:rsidRPr="003E279D">
        <w:t>( )</w:t>
      </w:r>
      <w:proofErr w:type="gramEnd"/>
      <w:r w:rsidRPr="003E279D">
        <w:t xml:space="preserve"> Realizado</w:t>
      </w:r>
    </w:p>
    <w:p w:rsidR="007E45F4" w:rsidRDefault="007E45F4" w:rsidP="007E45F4">
      <w:pPr>
        <w:spacing w:before="120" w:after="60" w:line="360" w:lineRule="auto"/>
        <w:jc w:val="both"/>
      </w:pPr>
      <w:r w:rsidRPr="003E279D">
        <w:t>- Defesa da dissertação___/___/_____</w:t>
      </w:r>
    </w:p>
    <w:p w:rsidR="007E45F4" w:rsidRPr="00CD3F7D" w:rsidRDefault="007E45F4" w:rsidP="007E45F4">
      <w:pPr>
        <w:spacing w:before="120" w:after="60" w:line="360" w:lineRule="auto"/>
        <w:jc w:val="both"/>
      </w:pPr>
    </w:p>
    <w:p w:rsidR="007E45F4" w:rsidRDefault="007E45F4" w:rsidP="007E45F4">
      <w:pPr>
        <w:spacing w:after="60" w:line="380" w:lineRule="exact"/>
        <w:jc w:val="both"/>
        <w:rPr>
          <w:b/>
          <w:sz w:val="28"/>
        </w:rPr>
      </w:pPr>
      <w:r>
        <w:rPr>
          <w:b/>
          <w:sz w:val="28"/>
        </w:rPr>
        <w:t xml:space="preserve">10) Assinatura e Data – aluno e Orientador ou </w:t>
      </w:r>
      <w:proofErr w:type="spellStart"/>
      <w:r>
        <w:rPr>
          <w:b/>
          <w:sz w:val="28"/>
        </w:rPr>
        <w:t>Co-orientador</w:t>
      </w:r>
      <w:proofErr w:type="spellEnd"/>
      <w:r>
        <w:rPr>
          <w:b/>
          <w:sz w:val="28"/>
        </w:rPr>
        <w:t>:</w:t>
      </w:r>
    </w:p>
    <w:p w:rsidR="007E45F4" w:rsidRPr="00192F68" w:rsidRDefault="007E45F4" w:rsidP="007E45F4">
      <w:pPr>
        <w:pStyle w:val="Corpodetexto"/>
        <w:spacing w:before="120" w:line="240" w:lineRule="auto"/>
        <w:ind w:firstLine="706"/>
        <w:rPr>
          <w:szCs w:val="24"/>
        </w:rPr>
      </w:pPr>
      <w:r w:rsidRPr="009950FC">
        <w:rPr>
          <w:szCs w:val="24"/>
        </w:rPr>
        <w:t xml:space="preserve">É essencial que nos planos de </w:t>
      </w:r>
      <w:r w:rsidRPr="00192F68">
        <w:rPr>
          <w:szCs w:val="24"/>
        </w:rPr>
        <w:t>tese/dissertação ou relatórios conste à concordância do orientador através de sua assinatura ou ofício de encaminhamento. A Coordenação do Curso não recomendará a renovação de bolsas de estudantes que faltarem a esta orientação, ou que não entregarem os relatórios devidos, ou que não apresentarem justificativas cabíveis para tal.</w:t>
      </w:r>
    </w:p>
    <w:p w:rsidR="007E45F4" w:rsidRPr="00192F68" w:rsidRDefault="007E45F4" w:rsidP="007E45F4">
      <w:pPr>
        <w:pStyle w:val="Corpodetexto"/>
        <w:spacing w:before="120" w:after="120" w:line="240" w:lineRule="auto"/>
        <w:ind w:firstLine="709"/>
      </w:pPr>
      <w:r w:rsidRPr="00192F68">
        <w:rPr>
          <w:szCs w:val="24"/>
        </w:rPr>
        <w:t xml:space="preserve">A substituição do parecer e assinatura do Orientador pelo </w:t>
      </w:r>
      <w:proofErr w:type="spellStart"/>
      <w:r w:rsidRPr="00192F68">
        <w:rPr>
          <w:szCs w:val="24"/>
        </w:rPr>
        <w:t>co-orientador</w:t>
      </w:r>
      <w:proofErr w:type="spellEnd"/>
      <w:r w:rsidRPr="00192F68">
        <w:rPr>
          <w:szCs w:val="24"/>
        </w:rPr>
        <w:t xml:space="preserve"> deve ser eventual, ou seja, não deve se repetir ao longo do treinamento do discente.</w:t>
      </w:r>
    </w:p>
    <w:p w:rsidR="007E45F4" w:rsidRDefault="007E45F4" w:rsidP="007E45F4">
      <w:pPr>
        <w:spacing w:after="60" w:line="380" w:lineRule="exact"/>
        <w:jc w:val="both"/>
        <w:rPr>
          <w:b/>
        </w:rPr>
      </w:pPr>
      <w:r>
        <w:rPr>
          <w:b/>
          <w:u w:val="single"/>
        </w:rPr>
        <w:t>Informações Gerais</w:t>
      </w:r>
      <w:r>
        <w:rPr>
          <w:b/>
        </w:rPr>
        <w:t>:</w:t>
      </w:r>
    </w:p>
    <w:p w:rsidR="007E45F4" w:rsidRDefault="007E45F4" w:rsidP="007E45F4">
      <w:pPr>
        <w:numPr>
          <w:ilvl w:val="0"/>
          <w:numId w:val="5"/>
        </w:numPr>
        <w:spacing w:after="60" w:line="320" w:lineRule="exact"/>
        <w:ind w:left="357" w:hanging="357"/>
        <w:jc w:val="both"/>
      </w:pPr>
      <w:r>
        <w:rPr>
          <w:b/>
        </w:rPr>
        <w:t xml:space="preserve">Desempenho Acadêmico: </w:t>
      </w:r>
      <w:r>
        <w:t xml:space="preserve">As disciplinas cursadas e os respectivos conceitos serão </w:t>
      </w:r>
      <w:r w:rsidRPr="00192F68">
        <w:t xml:space="preserve">informados </w:t>
      </w:r>
      <w:r>
        <w:t>pelo histórico atualizado do aluno anexado ao relatório.</w:t>
      </w:r>
    </w:p>
    <w:p w:rsidR="007E45F4" w:rsidRDefault="007E45F4" w:rsidP="007E45F4">
      <w:pPr>
        <w:numPr>
          <w:ilvl w:val="0"/>
          <w:numId w:val="5"/>
        </w:numPr>
        <w:spacing w:after="60" w:line="320" w:lineRule="exact"/>
        <w:ind w:left="357" w:hanging="357"/>
        <w:jc w:val="both"/>
      </w:pPr>
      <w:r>
        <w:t xml:space="preserve">O </w:t>
      </w:r>
      <w:r>
        <w:rPr>
          <w:b/>
        </w:rPr>
        <w:t>formato do texto</w:t>
      </w:r>
      <w:r>
        <w:t xml:space="preserve"> do Relatório deve ser: documento A4, Times New Roman 12, espaço 1,5 no texto e em tabelas e quadros.</w:t>
      </w:r>
    </w:p>
    <w:p w:rsidR="007E45F4" w:rsidRDefault="007E45F4" w:rsidP="007E45F4">
      <w:pPr>
        <w:numPr>
          <w:ilvl w:val="0"/>
          <w:numId w:val="5"/>
        </w:numPr>
        <w:spacing w:after="60" w:line="320" w:lineRule="exact"/>
        <w:ind w:left="357" w:hanging="357"/>
        <w:jc w:val="both"/>
      </w:pPr>
      <w:r>
        <w:t>O Relatório irá compor um ‘</w:t>
      </w:r>
      <w:r>
        <w:rPr>
          <w:b/>
        </w:rPr>
        <w:t>processo</w:t>
      </w:r>
      <w:r>
        <w:t>’ do aluno, ao qual serão anexados os pareceres do relator e do Colegiado, que deverá acompanhar todo o período acadêmico do estudante junto ao PPGCM. A este ‘</w:t>
      </w:r>
      <w:r>
        <w:rPr>
          <w:b/>
        </w:rPr>
        <w:t>processo</w:t>
      </w:r>
      <w:r>
        <w:t>’ devem ser anexados os relatórios parciais, sem repetição de conteúdo (em especial nos itens 5 e 7).</w:t>
      </w:r>
    </w:p>
    <w:p w:rsidR="007E45F4" w:rsidRPr="00192F68" w:rsidRDefault="007E45F4" w:rsidP="007E45F4">
      <w:pPr>
        <w:pStyle w:val="textosubitulo"/>
        <w:spacing w:after="60" w:line="320" w:lineRule="exact"/>
        <w:ind w:left="357" w:hanging="357"/>
        <w:jc w:val="both"/>
        <w:rPr>
          <w:rFonts w:ascii="Times New Roman" w:hAnsi="Times New Roman"/>
          <w:color w:val="auto"/>
          <w:sz w:val="28"/>
          <w:lang w:val="pt-BR"/>
        </w:rPr>
      </w:pPr>
      <w:r w:rsidRPr="00192F68">
        <w:rPr>
          <w:color w:val="auto"/>
          <w:sz w:val="24"/>
          <w:lang w:val="pt-BR"/>
        </w:rPr>
        <w:t>d)</w:t>
      </w:r>
      <w:r w:rsidRPr="00192F68">
        <w:rPr>
          <w:color w:val="auto"/>
          <w:sz w:val="24"/>
          <w:lang w:val="pt-BR"/>
        </w:rPr>
        <w:tab/>
      </w:r>
      <w:r w:rsidRPr="00480907">
        <w:rPr>
          <w:color w:val="auto"/>
          <w:sz w:val="24"/>
          <w:lang w:val="pt-BR"/>
        </w:rPr>
        <w:t>No</w:t>
      </w:r>
      <w:r w:rsidRPr="00192F68">
        <w:rPr>
          <w:color w:val="auto"/>
          <w:sz w:val="24"/>
          <w:u w:val="single"/>
          <w:lang w:val="pt-BR"/>
        </w:rPr>
        <w:t xml:space="preserve"> final do segundo ano de Curso</w:t>
      </w:r>
      <w:r w:rsidRPr="00192F68">
        <w:rPr>
          <w:color w:val="auto"/>
          <w:sz w:val="24"/>
          <w:lang w:val="pt-BR"/>
        </w:rPr>
        <w:t xml:space="preserve"> (Quarto semestre) o Relatório</w:t>
      </w:r>
      <w:r>
        <w:rPr>
          <w:color w:val="auto"/>
          <w:sz w:val="24"/>
          <w:lang w:val="pt-BR"/>
        </w:rPr>
        <w:t xml:space="preserve"> </w:t>
      </w:r>
      <w:r w:rsidRPr="00192F68">
        <w:rPr>
          <w:color w:val="auto"/>
          <w:sz w:val="24"/>
          <w:lang w:val="pt-BR"/>
        </w:rPr>
        <w:t xml:space="preserve">deve atender ao </w:t>
      </w:r>
      <w:bookmarkStart w:id="1" w:name="_Toc398110869"/>
      <w:r w:rsidRPr="00192F68">
        <w:rPr>
          <w:color w:val="auto"/>
          <w:sz w:val="24"/>
          <w:lang w:val="pt-BR"/>
        </w:rPr>
        <w:t xml:space="preserve">formato indicado no </w:t>
      </w:r>
      <w:r w:rsidRPr="00192F68">
        <w:rPr>
          <w:rFonts w:ascii="Times New Roman" w:hAnsi="Times New Roman"/>
          <w:color w:val="auto"/>
          <w:sz w:val="24"/>
          <w:lang w:val="pt-BR"/>
        </w:rPr>
        <w:t>MANUAL DE INSTRUÇÕES PARA ORGANIZAÇÃO E APRESENTAÇÃO DE DISSERTAÇÕES E TESES</w:t>
      </w:r>
      <w:bookmarkEnd w:id="1"/>
      <w:r w:rsidRPr="00192F68">
        <w:rPr>
          <w:rFonts w:ascii="Times New Roman" w:hAnsi="Times New Roman"/>
          <w:color w:val="auto"/>
          <w:sz w:val="24"/>
          <w:lang w:val="pt-BR"/>
        </w:rPr>
        <w:t xml:space="preserve"> NA UF</w:t>
      </w:r>
      <w:r>
        <w:rPr>
          <w:rFonts w:ascii="Times New Roman" w:hAnsi="Times New Roman"/>
          <w:color w:val="auto"/>
          <w:sz w:val="24"/>
          <w:lang w:val="pt-BR"/>
        </w:rPr>
        <w:t>MA</w:t>
      </w:r>
      <w:r w:rsidRPr="00192F68">
        <w:rPr>
          <w:rFonts w:ascii="Times New Roman" w:hAnsi="Times New Roman"/>
          <w:color w:val="auto"/>
          <w:sz w:val="24"/>
          <w:lang w:val="pt-BR"/>
        </w:rPr>
        <w:t xml:space="preserve">. Juntamente com a brochura de Tese/Dissertação deve ser também encaminhada a Secretaria do </w:t>
      </w:r>
      <w:r>
        <w:rPr>
          <w:rFonts w:ascii="Times New Roman" w:hAnsi="Times New Roman"/>
          <w:color w:val="auto"/>
          <w:sz w:val="24"/>
          <w:lang w:val="pt-BR"/>
        </w:rPr>
        <w:t>PPGCM,</w:t>
      </w:r>
      <w:r w:rsidRPr="00192F68">
        <w:rPr>
          <w:rFonts w:ascii="Times New Roman" w:hAnsi="Times New Roman"/>
          <w:color w:val="auto"/>
          <w:sz w:val="24"/>
          <w:lang w:val="pt-BR"/>
        </w:rPr>
        <w:t xml:space="preserve"> com </w:t>
      </w:r>
      <w:r>
        <w:rPr>
          <w:rFonts w:ascii="Times New Roman" w:hAnsi="Times New Roman"/>
          <w:color w:val="auto"/>
          <w:sz w:val="24"/>
          <w:lang w:val="pt-BR"/>
        </w:rPr>
        <w:t>data da defesa</w:t>
      </w:r>
      <w:r w:rsidRPr="00192F68">
        <w:rPr>
          <w:rFonts w:ascii="Times New Roman" w:hAnsi="Times New Roman"/>
          <w:color w:val="auto"/>
          <w:sz w:val="24"/>
          <w:lang w:val="pt-BR"/>
        </w:rPr>
        <w:t xml:space="preserve"> e parecer do Orientador.</w:t>
      </w:r>
    </w:p>
    <w:p w:rsidR="00481C87" w:rsidRDefault="00481C87" w:rsidP="007A4F75">
      <w:pPr>
        <w:rPr>
          <w:b/>
          <w:sz w:val="16"/>
          <w:szCs w:val="16"/>
        </w:rPr>
      </w:pPr>
    </w:p>
    <w:sectPr w:rsidR="00481C87" w:rsidSect="008B65F3">
      <w:headerReference w:type="default" r:id="rId8"/>
      <w:footerReference w:type="default" r:id="rId9"/>
      <w:pgSz w:w="11907" w:h="16839" w:code="9"/>
      <w:pgMar w:top="1260" w:right="1017" w:bottom="360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BF" w:rsidRDefault="00B14FBF" w:rsidP="00681A96">
      <w:r>
        <w:separator/>
      </w:r>
    </w:p>
  </w:endnote>
  <w:endnote w:type="continuationSeparator" w:id="0">
    <w:p w:rsidR="00B14FBF" w:rsidRDefault="00B14FBF" w:rsidP="006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B1" w:rsidRPr="0078234D" w:rsidRDefault="00D644B1" w:rsidP="00D644B1">
    <w:r w:rsidRPr="0078234D">
      <w:t>_______________________________________________________________________</w:t>
    </w:r>
    <w:r w:rsidR="003B68CF">
      <w:t>________</w:t>
    </w:r>
  </w:p>
  <w:p w:rsidR="00D644B1" w:rsidRDefault="00D644B1" w:rsidP="00D644B1">
    <w:r w:rsidRPr="004A69F8">
      <w:t xml:space="preserve">Coordenação do Programa de </w:t>
    </w:r>
    <w:r>
      <w:t>Pós-Graduação</w:t>
    </w:r>
    <w:r w:rsidRPr="004A69F8">
      <w:t xml:space="preserve"> em Ciência dos Materiais </w:t>
    </w:r>
    <w:r>
      <w:t>–</w:t>
    </w:r>
    <w:r w:rsidRPr="004A69F8">
      <w:t xml:space="preserve"> PPGCM</w:t>
    </w:r>
  </w:p>
  <w:p w:rsidR="00D644B1" w:rsidRPr="0078234D" w:rsidRDefault="00D644B1" w:rsidP="00D644B1">
    <w:r w:rsidRPr="0078234D">
      <w:t>Campus Universitário de Imperatriz II</w:t>
    </w:r>
    <w:r>
      <w:t xml:space="preserve">, </w:t>
    </w:r>
    <w:r w:rsidRPr="0078234D">
      <w:t xml:space="preserve">Av. Principal S/N, Residencial Dom Afonso Felipe Gregori </w:t>
    </w:r>
  </w:p>
  <w:p w:rsidR="00D644B1" w:rsidRDefault="00D644B1" w:rsidP="006E14F8">
    <w:r w:rsidRPr="0078234D">
      <w:t xml:space="preserve">CEP 65900-000 Imperatriz - MA </w:t>
    </w:r>
    <w:r>
      <w:t>–</w:t>
    </w:r>
    <w:r w:rsidRPr="0078234D">
      <w:t xml:space="preserve"> </w:t>
    </w:r>
    <w:proofErr w:type="gramStart"/>
    <w:r w:rsidRPr="0078234D">
      <w:t>Brasil</w:t>
    </w:r>
    <w:r>
      <w:t xml:space="preserve"> ,</w:t>
    </w:r>
    <w:proofErr w:type="gramEnd"/>
    <w:r>
      <w:t xml:space="preserve"> </w:t>
    </w:r>
    <w:proofErr w:type="spellStart"/>
    <w:r w:rsidRPr="0078234D">
      <w:t>Tel</w:t>
    </w:r>
    <w:proofErr w:type="spellEnd"/>
    <w:r w:rsidRPr="0078234D">
      <w:t>: + 55-99 3229-6000/7630</w:t>
    </w:r>
    <w:r w:rsidR="006E14F8">
      <w:t>,</w:t>
    </w:r>
    <w:hyperlink r:id="rId1" w:history="1">
      <w:r w:rsidRPr="00A347C1">
        <w:rPr>
          <w:rStyle w:val="Hyperlink"/>
        </w:rPr>
        <w:t>ppgcm.ufma@gmail.com</w:t>
      </w:r>
    </w:hyperlink>
    <w: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BF" w:rsidRDefault="00B14FBF" w:rsidP="00681A96">
      <w:r>
        <w:separator/>
      </w:r>
    </w:p>
  </w:footnote>
  <w:footnote w:type="continuationSeparator" w:id="0">
    <w:p w:rsidR="00B14FBF" w:rsidRDefault="00B14FBF" w:rsidP="0068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F8" w:rsidRDefault="006E14F8" w:rsidP="006E14F8">
    <w:pPr>
      <w:pStyle w:val="Ttulo2"/>
      <w:spacing w:line="312" w:lineRule="auto"/>
      <w:rPr>
        <w:b/>
        <w:bCs/>
        <w:szCs w:val="2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C49EA41" wp14:editId="6AACA06B">
          <wp:simplePos x="0" y="0"/>
          <wp:positionH relativeFrom="column">
            <wp:posOffset>5479415</wp:posOffset>
          </wp:positionH>
          <wp:positionV relativeFrom="paragraph">
            <wp:posOffset>-316230</wp:posOffset>
          </wp:positionV>
          <wp:extent cx="1238250" cy="1364615"/>
          <wp:effectExtent l="0" t="0" r="0" b="6985"/>
          <wp:wrapNone/>
          <wp:docPr id="3" name="Imagem 3" descr="03-2015 Logo-PPGC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-2015 Logo-PPGCM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r="1905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B932852" wp14:editId="577ED0DE">
          <wp:simplePos x="0" y="0"/>
          <wp:positionH relativeFrom="column">
            <wp:posOffset>-300355</wp:posOffset>
          </wp:positionH>
          <wp:positionV relativeFrom="paragraph">
            <wp:posOffset>-132715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Imagem 4" descr="C:\Users\Adenilson\AppData\Local\Temp\Rar$DIa0.601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ilson\AppData\Local\Temp\Rar$DIa0.601\logo UFMA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 xml:space="preserve">             </w:t>
    </w:r>
    <w:r w:rsidR="00681A96" w:rsidRPr="00FF7694">
      <w:rPr>
        <w:b/>
        <w:bCs/>
        <w:szCs w:val="24"/>
      </w:rPr>
      <w:t>UNIVERSIDADE FEDERAL DO MARANHÃ</w:t>
    </w:r>
  </w:p>
  <w:p w:rsidR="006E14F8" w:rsidRPr="006E14F8" w:rsidRDefault="00681A96" w:rsidP="006E14F8">
    <w:pPr>
      <w:pStyle w:val="Ttulo2"/>
      <w:spacing w:line="312" w:lineRule="auto"/>
      <w:rPr>
        <w:b/>
        <w:bCs/>
        <w:szCs w:val="24"/>
      </w:rPr>
    </w:pPr>
    <w:r w:rsidRPr="004A69F8">
      <w:rPr>
        <w:b/>
      </w:rPr>
      <w:t>Fundação Instituída nos termos da lei n</w:t>
    </w:r>
    <w:r w:rsidRPr="004A69F8">
      <w:rPr>
        <w:b/>
        <w:vertAlign w:val="superscript"/>
      </w:rPr>
      <w:t>o</w:t>
    </w:r>
    <w:r w:rsidRPr="004A69F8">
      <w:rPr>
        <w:b/>
      </w:rPr>
      <w:t xml:space="preserve"> 5.152, 21/10/1966- São </w:t>
    </w:r>
    <w:proofErr w:type="spellStart"/>
    <w:r w:rsidRPr="004A69F8">
      <w:rPr>
        <w:b/>
      </w:rPr>
      <w:t>Lu</w:t>
    </w:r>
    <w:r w:rsidR="005E207A">
      <w:rPr>
        <w:b/>
      </w:rPr>
      <w:t>í</w:t>
    </w:r>
    <w:r w:rsidR="005F71CF">
      <w:rPr>
        <w:b/>
      </w:rPr>
      <w:t>s</w:t>
    </w:r>
    <w:r w:rsidRPr="004A69F8">
      <w:rPr>
        <w:b/>
      </w:rPr>
      <w:t>-MA</w:t>
    </w:r>
    <w:proofErr w:type="spellEnd"/>
  </w:p>
  <w:p w:rsidR="006E14F8" w:rsidRDefault="00681A96" w:rsidP="006E14F8">
    <w:pPr>
      <w:pStyle w:val="Ttulo2"/>
      <w:spacing w:line="312" w:lineRule="auto"/>
      <w:rPr>
        <w:b/>
      </w:rPr>
    </w:pPr>
    <w:r w:rsidRPr="004A69F8">
      <w:rPr>
        <w:b/>
      </w:rPr>
      <w:t xml:space="preserve">Centro de Ciências Sociais, Saúde e Tecnologia </w:t>
    </w:r>
    <w:r w:rsidR="006E14F8">
      <w:rPr>
        <w:b/>
      </w:rPr>
      <w:t>–</w:t>
    </w:r>
    <w:r w:rsidRPr="004A69F8">
      <w:rPr>
        <w:b/>
      </w:rPr>
      <w:t xml:space="preserve"> CCSST</w:t>
    </w:r>
  </w:p>
  <w:p w:rsidR="00681A96" w:rsidRDefault="00681A96" w:rsidP="006E14F8">
    <w:pPr>
      <w:pStyle w:val="Ttulo2"/>
      <w:spacing w:line="312" w:lineRule="auto"/>
    </w:pPr>
    <w:r w:rsidRPr="004A69F8">
      <w:t xml:space="preserve">Coordenação do Programa de Mestrado em Ciência dos Materiais </w:t>
    </w:r>
    <w:r w:rsidR="002F1323">
      <w:t>–</w:t>
    </w:r>
    <w:r w:rsidRPr="004A69F8">
      <w:t xml:space="preserve"> PPGCM</w:t>
    </w:r>
  </w:p>
  <w:p w:rsidR="002F1323" w:rsidRPr="002F1323" w:rsidRDefault="002F1323" w:rsidP="002F1323">
    <w:pPr>
      <w:tabs>
        <w:tab w:val="right" w:pos="96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22225</wp:posOffset>
              </wp:positionV>
              <wp:extent cx="618172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6CE994" id="Conector reto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.75pt" to="48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qO0QEAAAgEAAAOAAAAZHJzL2Uyb0RvYy54bWysU8tu2zAQvBfoPxC815IMJA0Eyzk4SC5F&#10;a/TxAQy1tAjwhSVryX/fJWXLQVOgaBEdKJHcmd2ZXW3uJ2vYETBq7zrerGrOwEnfa3fo+I/vjx/u&#10;OItJuF4Y76DjJ4j8fvv+3WYMLaz94E0PyIjExXYMHR9SCm1VRTmAFXHlAzi6VB6tSLTFQ9WjGInd&#10;mmpd17fV6LEP6CXESKcP8yXfFn6lQKYvSkVIzHScaktlxbI+57XabkR7QBEGLc9liP+owgrtKOlC&#10;9SCSYD9Rv6KyWqKPXqWV9LbySmkJRQOpaerf1HwbRICihcyJYbEpvh2t/HzcI9M99Y4zJyy1aEeN&#10;kskjQ0ieNdmiMcSWInduj+ddDHvMeieFNr9JCZuKrafFVpgSk3R429w1H9c3nMnLXXUFBozpCbxl&#10;+aPjRrusWLTi+CkmSkahl5B8bBwbO76m56aERW90/6iNyZdlamBnkB0F9TtNpXhieBFFO+OINkua&#10;RZSvdDIw838FRX5Q2c2cIE/ilVNICS5deI2j6AxTVMECrP8OPMdnKJQp/RfwgiiZvUsL2Grn8U/Z&#10;r1aoOf7iwKw7W/Ds+1Npb7GGxq14f/418jy/3Bf49Qfe/gIAAP//AwBQSwMEFAAGAAgAAAAhACDp&#10;GsTaAAAABQEAAA8AAABkcnMvZG93bnJldi54bWxMjk1PwzAQRO9I/AdrkbhRpx8pJMSpAAmJA1JF&#10;y4XbNl6SiHgdxW6T/nsWLnB8mtHMKzaT69SJhtB6NjCfJaCIK29brg28759v7kCFiGyx80wGzhRg&#10;U15eFJhbP/IbnXaxVjLCIUcDTYx9rnWoGnIYZr4nluzTDw6j4FBrO+Ao467TiyRZa4cty0ODPT01&#10;VH3tjs5AWrlFzD6Wr3Z+3q+32zF9dC+pMddX08M9qEhT/CvDj76oQylOB39kG1QnvJKigWUKStLs&#10;dpWBOvyyLgv93778BgAA//8DAFBLAQItABQABgAIAAAAIQC2gziS/gAAAOEBAAATAAAAAAAAAAAA&#10;AAAAAAAAAABbQ29udGVudF9UeXBlc10ueG1sUEsBAi0AFAAGAAgAAAAhADj9If/WAAAAlAEAAAsA&#10;AAAAAAAAAAAAAAAALwEAAF9yZWxzLy5yZWxzUEsBAi0AFAAGAAgAAAAhAK5TWo7RAQAACAQAAA4A&#10;AAAAAAAAAAAAAAAALgIAAGRycy9lMm9Eb2MueG1sUEsBAi0AFAAGAAgAAAAhACDpGsTaAAAABQEA&#10;AA8AAAAAAAAAAAAAAAAAKwQAAGRycy9kb3ducmV2LnhtbFBLBQYAAAAABAAEAPMAAAAyBQAAAAA=&#10;" strokecolor="black [3213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50"/>
    <w:multiLevelType w:val="hybridMultilevel"/>
    <w:tmpl w:val="B21AFDCC"/>
    <w:lvl w:ilvl="0" w:tplc="0416000F">
      <w:start w:val="1"/>
      <w:numFmt w:val="decimal"/>
      <w:lvlText w:val="%1.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4296823"/>
    <w:multiLevelType w:val="hybridMultilevel"/>
    <w:tmpl w:val="E2D240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F2D86"/>
    <w:multiLevelType w:val="hybridMultilevel"/>
    <w:tmpl w:val="35069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A723A"/>
    <w:multiLevelType w:val="hybridMultilevel"/>
    <w:tmpl w:val="BEFE9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87C44"/>
    <w:multiLevelType w:val="singleLevel"/>
    <w:tmpl w:val="14986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6E"/>
    <w:rsid w:val="00011A19"/>
    <w:rsid w:val="000135FC"/>
    <w:rsid w:val="00023109"/>
    <w:rsid w:val="00032763"/>
    <w:rsid w:val="0006491D"/>
    <w:rsid w:val="000849BE"/>
    <w:rsid w:val="000908A0"/>
    <w:rsid w:val="001260A4"/>
    <w:rsid w:val="00136FD6"/>
    <w:rsid w:val="00140C38"/>
    <w:rsid w:val="00170E8C"/>
    <w:rsid w:val="00171423"/>
    <w:rsid w:val="001960AB"/>
    <w:rsid w:val="001E31D2"/>
    <w:rsid w:val="00214080"/>
    <w:rsid w:val="00226610"/>
    <w:rsid w:val="00281957"/>
    <w:rsid w:val="00295A11"/>
    <w:rsid w:val="0029693F"/>
    <w:rsid w:val="002A60EB"/>
    <w:rsid w:val="002A6CEB"/>
    <w:rsid w:val="002F1323"/>
    <w:rsid w:val="00336473"/>
    <w:rsid w:val="003605D9"/>
    <w:rsid w:val="003847BB"/>
    <w:rsid w:val="00384BDC"/>
    <w:rsid w:val="003A6F6E"/>
    <w:rsid w:val="003A79DB"/>
    <w:rsid w:val="003B68CF"/>
    <w:rsid w:val="003F0ED3"/>
    <w:rsid w:val="003F2D3C"/>
    <w:rsid w:val="003F3A9E"/>
    <w:rsid w:val="004468E5"/>
    <w:rsid w:val="00481C87"/>
    <w:rsid w:val="00487769"/>
    <w:rsid w:val="004A4E7A"/>
    <w:rsid w:val="004C1DA8"/>
    <w:rsid w:val="004F58D9"/>
    <w:rsid w:val="005179A3"/>
    <w:rsid w:val="00540825"/>
    <w:rsid w:val="005908B9"/>
    <w:rsid w:val="005A06E8"/>
    <w:rsid w:val="005A1F5A"/>
    <w:rsid w:val="005A36A1"/>
    <w:rsid w:val="005A6A98"/>
    <w:rsid w:val="005B0CBE"/>
    <w:rsid w:val="005E207A"/>
    <w:rsid w:val="005F3FFC"/>
    <w:rsid w:val="005F71CF"/>
    <w:rsid w:val="0063382E"/>
    <w:rsid w:val="006413C8"/>
    <w:rsid w:val="00666CD0"/>
    <w:rsid w:val="00681A96"/>
    <w:rsid w:val="006901BB"/>
    <w:rsid w:val="006A5D68"/>
    <w:rsid w:val="006E14F8"/>
    <w:rsid w:val="006F04B7"/>
    <w:rsid w:val="007035A7"/>
    <w:rsid w:val="007809DA"/>
    <w:rsid w:val="00794440"/>
    <w:rsid w:val="007A2E19"/>
    <w:rsid w:val="007A4F75"/>
    <w:rsid w:val="007A5A4E"/>
    <w:rsid w:val="007A75E4"/>
    <w:rsid w:val="007E45F4"/>
    <w:rsid w:val="00840B6B"/>
    <w:rsid w:val="008545F5"/>
    <w:rsid w:val="00864B28"/>
    <w:rsid w:val="00883973"/>
    <w:rsid w:val="00884B39"/>
    <w:rsid w:val="0089252C"/>
    <w:rsid w:val="008B0120"/>
    <w:rsid w:val="008B01E7"/>
    <w:rsid w:val="008B65F3"/>
    <w:rsid w:val="00932956"/>
    <w:rsid w:val="00982079"/>
    <w:rsid w:val="00986A1C"/>
    <w:rsid w:val="00995075"/>
    <w:rsid w:val="009D1790"/>
    <w:rsid w:val="00A00C92"/>
    <w:rsid w:val="00A11C45"/>
    <w:rsid w:val="00A21D10"/>
    <w:rsid w:val="00A23B92"/>
    <w:rsid w:val="00AD66C4"/>
    <w:rsid w:val="00AF03BB"/>
    <w:rsid w:val="00B14FBF"/>
    <w:rsid w:val="00B84BAA"/>
    <w:rsid w:val="00B926B5"/>
    <w:rsid w:val="00B94F9C"/>
    <w:rsid w:val="00BA038B"/>
    <w:rsid w:val="00BA6542"/>
    <w:rsid w:val="00BB1FEF"/>
    <w:rsid w:val="00BE7982"/>
    <w:rsid w:val="00BF08F9"/>
    <w:rsid w:val="00C4036B"/>
    <w:rsid w:val="00C702C0"/>
    <w:rsid w:val="00C948F7"/>
    <w:rsid w:val="00CC672F"/>
    <w:rsid w:val="00CE3F8E"/>
    <w:rsid w:val="00D16F6E"/>
    <w:rsid w:val="00D47B68"/>
    <w:rsid w:val="00D644B1"/>
    <w:rsid w:val="00D64AEE"/>
    <w:rsid w:val="00D94288"/>
    <w:rsid w:val="00DF1F0A"/>
    <w:rsid w:val="00DF692C"/>
    <w:rsid w:val="00E00CA1"/>
    <w:rsid w:val="00E324DF"/>
    <w:rsid w:val="00E35015"/>
    <w:rsid w:val="00E5331C"/>
    <w:rsid w:val="00E644E7"/>
    <w:rsid w:val="00E8196D"/>
    <w:rsid w:val="00E9033A"/>
    <w:rsid w:val="00EB065D"/>
    <w:rsid w:val="00ED6D31"/>
    <w:rsid w:val="00F03026"/>
    <w:rsid w:val="00F26F51"/>
    <w:rsid w:val="00F35F5C"/>
    <w:rsid w:val="00F37F27"/>
    <w:rsid w:val="00F52106"/>
    <w:rsid w:val="00F62EE6"/>
    <w:rsid w:val="00F70E83"/>
    <w:rsid w:val="00F941B0"/>
    <w:rsid w:val="00F95744"/>
    <w:rsid w:val="00FB0296"/>
    <w:rsid w:val="00FC5160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0140A"/>
  <w15:docId w15:val="{0AC69522-7E03-47AE-88EC-EE8CFDA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4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  <w:style w:type="paragraph" w:styleId="PargrafodaLista">
    <w:name w:val="List Paragraph"/>
    <w:basedOn w:val="Normal"/>
    <w:qFormat/>
    <w:rsid w:val="0084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E4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stilo2">
    <w:name w:val="Estilo2"/>
    <w:basedOn w:val="Normal"/>
    <w:rsid w:val="007E45F4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7E45F4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E45F4"/>
    <w:rPr>
      <w:sz w:val="24"/>
    </w:rPr>
  </w:style>
  <w:style w:type="paragraph" w:customStyle="1" w:styleId="textosubitulo">
    <w:name w:val="texto_subitulo"/>
    <w:basedOn w:val="Normal"/>
    <w:rsid w:val="007E45F4"/>
    <w:pPr>
      <w:spacing w:line="360" w:lineRule="auto"/>
      <w:jc w:val="center"/>
    </w:pPr>
    <w:rPr>
      <w:rFonts w:ascii="Times" w:hAnsi="Times"/>
      <w:b/>
      <w:color w:val="000000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m.uf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8538-692B-4467-B752-7C9A4986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inscritos no mestrado de ciência dos materiais</vt:lpstr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inscritos no mestrado de ciência dos materiais</dc:title>
  <dc:creator>Ade</dc:creator>
  <cp:lastModifiedBy>Adenilson</cp:lastModifiedBy>
  <cp:revision>2</cp:revision>
  <cp:lastPrinted>2018-05-03T18:03:00Z</cp:lastPrinted>
  <dcterms:created xsi:type="dcterms:W3CDTF">2018-08-07T20:54:00Z</dcterms:created>
  <dcterms:modified xsi:type="dcterms:W3CDTF">2018-08-07T20:54:00Z</dcterms:modified>
</cp:coreProperties>
</file>